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8" w:type="dxa"/>
        <w:tblInd w:w="-284" w:type="dxa"/>
        <w:tblLayout w:type="fixed"/>
        <w:tblLook w:val="0000" w:firstRow="0" w:lastRow="0" w:firstColumn="0" w:lastColumn="0" w:noHBand="0" w:noVBand="0"/>
      </w:tblPr>
      <w:tblGrid>
        <w:gridCol w:w="4835"/>
        <w:gridCol w:w="5713"/>
      </w:tblGrid>
      <w:tr w:rsidR="00D623A3" w:rsidRPr="00A47CDE" w14:paraId="1FFC942F" w14:textId="77777777" w:rsidTr="00D324C4">
        <w:trPr>
          <w:trHeight w:val="907"/>
        </w:trPr>
        <w:tc>
          <w:tcPr>
            <w:tcW w:w="4835" w:type="dxa"/>
            <w:tcBorders>
              <w:top w:val="nil"/>
              <w:left w:val="nil"/>
              <w:bottom w:val="nil"/>
              <w:right w:val="nil"/>
            </w:tcBorders>
            <w:shd w:val="clear" w:color="000000" w:fill="FFFFFF"/>
          </w:tcPr>
          <w:p w14:paraId="3B1073D8" w14:textId="4FF50E93" w:rsidR="00D623A3" w:rsidRPr="00A47CDE" w:rsidRDefault="00D623A3" w:rsidP="00AD0FAC">
            <w:pPr>
              <w:keepNext/>
              <w:autoSpaceDE w:val="0"/>
              <w:autoSpaceDN w:val="0"/>
              <w:adjustRightInd w:val="0"/>
              <w:spacing w:after="0" w:line="240" w:lineRule="auto"/>
              <w:jc w:val="center"/>
              <w:rPr>
                <w:rFonts w:ascii="Times New Roman" w:hAnsi="Times New Roman" w:cs="Times New Roman"/>
                <w:bCs/>
                <w:sz w:val="26"/>
                <w:szCs w:val="26"/>
              </w:rPr>
            </w:pPr>
            <w:r w:rsidRPr="00A47CDE">
              <w:rPr>
                <w:rFonts w:ascii="Times New Roman" w:hAnsi="Times New Roman" w:cs="Times New Roman"/>
                <w:bCs/>
                <w:sz w:val="26"/>
                <w:szCs w:val="26"/>
              </w:rPr>
              <w:t xml:space="preserve">SỞ </w:t>
            </w:r>
            <w:r w:rsidR="00194017">
              <w:rPr>
                <w:rFonts w:ascii="Times New Roman" w:hAnsi="Times New Roman" w:cs="Times New Roman"/>
                <w:bCs/>
                <w:sz w:val="26"/>
                <w:szCs w:val="26"/>
              </w:rPr>
              <w:t xml:space="preserve">GIÁO DỤC VÀ ĐÀO TẠO </w:t>
            </w:r>
            <w:r w:rsidRPr="00A47CDE">
              <w:rPr>
                <w:rFonts w:ascii="Times New Roman" w:hAnsi="Times New Roman" w:cs="Times New Roman"/>
                <w:bCs/>
                <w:sz w:val="26"/>
                <w:szCs w:val="26"/>
              </w:rPr>
              <w:t>PHÚ THỌ</w:t>
            </w:r>
          </w:p>
          <w:p w14:paraId="0138F259" w14:textId="77777777" w:rsidR="00D623A3" w:rsidRDefault="00D623A3" w:rsidP="00AD0FAC">
            <w:pPr>
              <w:keepNext/>
              <w:autoSpaceDE w:val="0"/>
              <w:autoSpaceDN w:val="0"/>
              <w:adjustRightInd w:val="0"/>
              <w:spacing w:after="0" w:line="240" w:lineRule="auto"/>
              <w:jc w:val="center"/>
              <w:rPr>
                <w:rFonts w:ascii="Times New Roman" w:hAnsi="Times New Roman" w:cs="Times New Roman"/>
                <w:b/>
                <w:sz w:val="26"/>
                <w:szCs w:val="26"/>
              </w:rPr>
            </w:pPr>
            <w:r w:rsidRPr="00A47CDE">
              <w:rPr>
                <w:rFonts w:ascii="Times New Roman" w:hAnsi="Times New Roman" w:cs="Times New Roman"/>
                <w:b/>
                <w:sz w:val="26"/>
                <w:szCs w:val="26"/>
              </w:rPr>
              <w:t>TRƯỜNG TRUNG CẤP NGHỀ DÂN TỘC NỘI TRÚ PHÚ THỌ</w:t>
            </w:r>
          </w:p>
          <w:p w14:paraId="00B601C0" w14:textId="77777777" w:rsidR="002A11ED" w:rsidRPr="00A47CDE" w:rsidRDefault="00504AB9" w:rsidP="00D623A3">
            <w:pPr>
              <w:keepNext/>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noProof/>
              </w:rPr>
              <w:pict w14:anchorId="78397CD5">
                <v:line id="Straight Connector 3" o:spid="_x0000_s1030" style="position:absolute;left:0;text-align:left;z-index:251662336;visibility:visible" from="58.45pt,1.05pt" to="166.15pt,1.05pt"/>
              </w:pict>
            </w:r>
          </w:p>
        </w:tc>
        <w:tc>
          <w:tcPr>
            <w:tcW w:w="5713" w:type="dxa"/>
            <w:tcBorders>
              <w:top w:val="nil"/>
              <w:left w:val="nil"/>
              <w:bottom w:val="nil"/>
              <w:right w:val="nil"/>
            </w:tcBorders>
            <w:shd w:val="clear" w:color="000000" w:fill="FFFFFF"/>
          </w:tcPr>
          <w:p w14:paraId="616DC5D1" w14:textId="77777777" w:rsidR="00D623A3" w:rsidRPr="00A47CDE" w:rsidRDefault="00D623A3" w:rsidP="00D324C4">
            <w:pPr>
              <w:keepNext/>
              <w:autoSpaceDE w:val="0"/>
              <w:autoSpaceDN w:val="0"/>
              <w:adjustRightInd w:val="0"/>
              <w:spacing w:after="0" w:line="240" w:lineRule="auto"/>
              <w:jc w:val="center"/>
              <w:rPr>
                <w:rFonts w:ascii="Times New Roman" w:hAnsi="Times New Roman" w:cs="Times New Roman"/>
                <w:b/>
              </w:rPr>
            </w:pPr>
            <w:r w:rsidRPr="00A47CDE">
              <w:rPr>
                <w:rFonts w:ascii="Times New Roman" w:hAnsi="Times New Roman" w:cs="Times New Roman"/>
                <w:b/>
                <w:sz w:val="26"/>
                <w:szCs w:val="26"/>
              </w:rPr>
              <w:t>CỘNG HOÀ XÃ HỘI CHỦ NGHĨA VIỆT NAM</w:t>
            </w:r>
          </w:p>
          <w:p w14:paraId="4B4AC890" w14:textId="77777777" w:rsidR="00D623A3" w:rsidRPr="00AD0FAC" w:rsidRDefault="00D623A3" w:rsidP="00D324C4">
            <w:pPr>
              <w:keepNext/>
              <w:autoSpaceDE w:val="0"/>
              <w:autoSpaceDN w:val="0"/>
              <w:adjustRightInd w:val="0"/>
              <w:spacing w:after="0" w:line="240" w:lineRule="auto"/>
              <w:jc w:val="center"/>
              <w:rPr>
                <w:rFonts w:ascii="Times New Roman" w:hAnsi="Times New Roman" w:cs="Times New Roman"/>
                <w:b/>
                <w:sz w:val="28"/>
                <w:szCs w:val="28"/>
              </w:rPr>
            </w:pPr>
            <w:r w:rsidRPr="00AD0FAC">
              <w:rPr>
                <w:rFonts w:ascii="Times New Roman" w:hAnsi="Times New Roman" w:cs="Times New Roman"/>
                <w:b/>
                <w:sz w:val="28"/>
                <w:szCs w:val="28"/>
              </w:rPr>
              <w:t>Độc lập - Tự do - Hạnh phúc</w:t>
            </w:r>
          </w:p>
          <w:p w14:paraId="0EFD218B" w14:textId="77777777" w:rsidR="00D623A3" w:rsidRPr="001A57CF" w:rsidRDefault="00504AB9" w:rsidP="00D324C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noProof/>
              </w:rPr>
              <w:pict w14:anchorId="5076E200">
                <v:line id="Straight Connector 2" o:spid="_x0000_s1029" style="position:absolute;left:0;text-align:left;z-index:251663360;visibility:visible" from="65.8pt,.7pt" to="213.2pt,.7pt"/>
              </w:pict>
            </w:r>
          </w:p>
        </w:tc>
      </w:tr>
      <w:tr w:rsidR="00D623A3" w:rsidRPr="00A47CDE" w14:paraId="20BCF5A1" w14:textId="77777777" w:rsidTr="00D324C4">
        <w:trPr>
          <w:trHeight w:val="327"/>
        </w:trPr>
        <w:tc>
          <w:tcPr>
            <w:tcW w:w="4835" w:type="dxa"/>
            <w:tcBorders>
              <w:top w:val="nil"/>
              <w:left w:val="nil"/>
              <w:bottom w:val="nil"/>
              <w:right w:val="nil"/>
            </w:tcBorders>
            <w:shd w:val="clear" w:color="000000" w:fill="FFFFFF"/>
          </w:tcPr>
          <w:p w14:paraId="37CD9BE0" w14:textId="485CAB93" w:rsidR="00D623A3" w:rsidRPr="00AD0FAC" w:rsidRDefault="00D623A3" w:rsidP="00D623A3">
            <w:pPr>
              <w:keepNext/>
              <w:autoSpaceDE w:val="0"/>
              <w:autoSpaceDN w:val="0"/>
              <w:adjustRightInd w:val="0"/>
              <w:spacing w:after="0"/>
              <w:jc w:val="center"/>
              <w:rPr>
                <w:rFonts w:ascii="Times New Roman" w:hAnsi="Times New Roman" w:cs="Times New Roman"/>
                <w:sz w:val="26"/>
                <w:szCs w:val="26"/>
              </w:rPr>
            </w:pPr>
            <w:r w:rsidRPr="00AD0FAC">
              <w:rPr>
                <w:rFonts w:ascii="Times New Roman" w:hAnsi="Times New Roman" w:cs="Times New Roman"/>
                <w:bCs/>
                <w:sz w:val="26"/>
                <w:szCs w:val="26"/>
              </w:rPr>
              <w:t xml:space="preserve">Số: </w:t>
            </w:r>
            <w:r w:rsidR="00716292">
              <w:rPr>
                <w:rFonts w:ascii="Times New Roman" w:hAnsi="Times New Roman" w:cs="Times New Roman"/>
                <w:bCs/>
                <w:sz w:val="26"/>
                <w:szCs w:val="26"/>
              </w:rPr>
              <w:t>87</w:t>
            </w:r>
            <w:r w:rsidRPr="00AD0FAC">
              <w:rPr>
                <w:rFonts w:ascii="Times New Roman" w:hAnsi="Times New Roman" w:cs="Times New Roman"/>
                <w:bCs/>
                <w:sz w:val="26"/>
                <w:szCs w:val="26"/>
              </w:rPr>
              <w:t>/QĐ-TCNDTNT</w:t>
            </w:r>
          </w:p>
        </w:tc>
        <w:tc>
          <w:tcPr>
            <w:tcW w:w="5713" w:type="dxa"/>
            <w:tcBorders>
              <w:top w:val="nil"/>
              <w:left w:val="nil"/>
              <w:bottom w:val="nil"/>
              <w:right w:val="nil"/>
            </w:tcBorders>
            <w:shd w:val="clear" w:color="000000" w:fill="FFFFFF"/>
          </w:tcPr>
          <w:p w14:paraId="65E1C12E" w14:textId="239B7725" w:rsidR="00D623A3" w:rsidRPr="00AD0FAC" w:rsidRDefault="00D623A3" w:rsidP="00D324C4">
            <w:pPr>
              <w:keepNext/>
              <w:autoSpaceDE w:val="0"/>
              <w:autoSpaceDN w:val="0"/>
              <w:adjustRightInd w:val="0"/>
              <w:spacing w:after="0"/>
              <w:jc w:val="center"/>
              <w:rPr>
                <w:rFonts w:ascii="Times New Roman" w:hAnsi="Times New Roman" w:cs="Times New Roman"/>
                <w:sz w:val="26"/>
                <w:szCs w:val="26"/>
              </w:rPr>
            </w:pPr>
            <w:r w:rsidRPr="00AD0FAC">
              <w:rPr>
                <w:rFonts w:ascii="Times New Roman" w:hAnsi="Times New Roman" w:cs="Times New Roman"/>
                <w:bCs/>
                <w:i/>
                <w:iCs/>
                <w:sz w:val="26"/>
                <w:szCs w:val="26"/>
              </w:rPr>
              <w:t xml:space="preserve">Thanh Sơn, ngày </w:t>
            </w:r>
            <w:r w:rsidR="00716292">
              <w:rPr>
                <w:rFonts w:ascii="Times New Roman" w:hAnsi="Times New Roman" w:cs="Times New Roman"/>
                <w:bCs/>
                <w:i/>
                <w:iCs/>
                <w:sz w:val="26"/>
                <w:szCs w:val="26"/>
              </w:rPr>
              <w:t>18</w:t>
            </w:r>
            <w:r w:rsidRPr="00AD0FAC">
              <w:rPr>
                <w:rFonts w:ascii="Times New Roman" w:hAnsi="Times New Roman" w:cs="Times New Roman"/>
                <w:bCs/>
                <w:i/>
                <w:iCs/>
                <w:sz w:val="26"/>
                <w:szCs w:val="26"/>
              </w:rPr>
              <w:t xml:space="preserve"> tháng </w:t>
            </w:r>
            <w:r w:rsidR="00716292">
              <w:rPr>
                <w:rFonts w:ascii="Times New Roman" w:hAnsi="Times New Roman" w:cs="Times New Roman"/>
                <w:bCs/>
                <w:i/>
                <w:iCs/>
                <w:sz w:val="26"/>
                <w:szCs w:val="26"/>
              </w:rPr>
              <w:t>3</w:t>
            </w:r>
            <w:r w:rsidRPr="00AD0FAC">
              <w:rPr>
                <w:rFonts w:ascii="Times New Roman" w:hAnsi="Times New Roman" w:cs="Times New Roman"/>
                <w:bCs/>
                <w:i/>
                <w:iCs/>
                <w:sz w:val="26"/>
                <w:szCs w:val="26"/>
              </w:rPr>
              <w:t xml:space="preserve"> năm </w:t>
            </w:r>
            <w:r w:rsidR="00B436DC" w:rsidRPr="00AD0FAC">
              <w:rPr>
                <w:rFonts w:ascii="Times New Roman" w:hAnsi="Times New Roman" w:cs="Times New Roman"/>
                <w:bCs/>
                <w:i/>
                <w:iCs/>
                <w:sz w:val="26"/>
                <w:szCs w:val="26"/>
              </w:rPr>
              <w:t>2025</w:t>
            </w:r>
          </w:p>
        </w:tc>
      </w:tr>
    </w:tbl>
    <w:p w14:paraId="4B8C38AD" w14:textId="77777777" w:rsidR="00D324C4" w:rsidRDefault="00D324C4" w:rsidP="000A286E">
      <w:pPr>
        <w:spacing w:after="0" w:line="240" w:lineRule="auto"/>
        <w:jc w:val="center"/>
        <w:rPr>
          <w:rFonts w:ascii="Times New Roman" w:eastAsia="Times New Roman" w:hAnsi="Times New Roman" w:cs="Times New Roman"/>
          <w:b/>
          <w:bCs/>
          <w:color w:val="000000"/>
          <w:kern w:val="36"/>
          <w:sz w:val="28"/>
          <w:szCs w:val="28"/>
          <w:bdr w:val="none" w:sz="0" w:space="0" w:color="auto" w:frame="1"/>
          <w:lang w:val="en-GB"/>
        </w:rPr>
      </w:pPr>
    </w:p>
    <w:p w14:paraId="6F1EF987" w14:textId="073D08EE" w:rsidR="00D623A3" w:rsidRPr="00AD0FAC" w:rsidRDefault="00D623A3" w:rsidP="000A286E">
      <w:pPr>
        <w:spacing w:after="0" w:line="240" w:lineRule="auto"/>
        <w:jc w:val="center"/>
        <w:rPr>
          <w:rFonts w:ascii="Times New Roman" w:eastAsia="Times New Roman" w:hAnsi="Times New Roman" w:cs="Times New Roman"/>
          <w:color w:val="020202"/>
          <w:kern w:val="36"/>
          <w:sz w:val="28"/>
          <w:szCs w:val="28"/>
        </w:rPr>
      </w:pPr>
      <w:r w:rsidRPr="00AD0FAC">
        <w:rPr>
          <w:rFonts w:ascii="Times New Roman" w:eastAsia="Times New Roman" w:hAnsi="Times New Roman" w:cs="Times New Roman"/>
          <w:b/>
          <w:bCs/>
          <w:color w:val="000000"/>
          <w:kern w:val="36"/>
          <w:sz w:val="28"/>
          <w:szCs w:val="28"/>
          <w:bdr w:val="none" w:sz="0" w:space="0" w:color="auto" w:frame="1"/>
          <w:lang w:val="en-GB"/>
        </w:rPr>
        <w:t>QUYẾT ĐỊNH</w:t>
      </w:r>
    </w:p>
    <w:p w14:paraId="1257B3EB" w14:textId="77777777" w:rsidR="00D623A3" w:rsidRPr="00AD0FAC" w:rsidRDefault="00504AB9" w:rsidP="000A286E">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hAnsi="Times New Roman" w:cs="Times New Roman"/>
          <w:noProof/>
          <w:sz w:val="28"/>
          <w:szCs w:val="28"/>
        </w:rPr>
        <w:pict w14:anchorId="7BC9061E">
          <v:line id="Straight Connector 4" o:spid="_x0000_s1028" style="position:absolute;left:0;text-align:left;z-index:251664384;visibility:visible;mso-position-horizontal-relative:margin" from="164.7pt,18.25pt" to="285.45pt,18.25pt">
            <w10:wrap anchorx="margin"/>
          </v:line>
        </w:pict>
      </w:r>
      <w:r w:rsidR="00D623A3" w:rsidRPr="00AD0FAC">
        <w:rPr>
          <w:rFonts w:ascii="Times New Roman" w:eastAsia="Times New Roman" w:hAnsi="Times New Roman" w:cs="Times New Roman"/>
          <w:b/>
          <w:color w:val="000000"/>
          <w:sz w:val="28"/>
          <w:szCs w:val="28"/>
          <w:bdr w:val="none" w:sz="0" w:space="0" w:color="auto" w:frame="1"/>
        </w:rPr>
        <w:t xml:space="preserve">V/v Ban hành </w:t>
      </w:r>
      <w:r w:rsidR="00D623A3" w:rsidRPr="00AD0FAC">
        <w:rPr>
          <w:rFonts w:ascii="Times New Roman" w:eastAsia="Times New Roman" w:hAnsi="Times New Roman" w:cs="Times New Roman"/>
          <w:b/>
          <w:bCs/>
          <w:color w:val="000000"/>
          <w:sz w:val="28"/>
          <w:szCs w:val="28"/>
        </w:rPr>
        <w:t xml:space="preserve">quy chế Tuyển sinh năm </w:t>
      </w:r>
      <w:r w:rsidR="00B436DC" w:rsidRPr="00AD0FAC">
        <w:rPr>
          <w:rFonts w:ascii="Times New Roman" w:eastAsia="Times New Roman" w:hAnsi="Times New Roman" w:cs="Times New Roman"/>
          <w:b/>
          <w:bCs/>
          <w:color w:val="000000"/>
          <w:sz w:val="28"/>
          <w:szCs w:val="28"/>
        </w:rPr>
        <w:t>2025</w:t>
      </w:r>
    </w:p>
    <w:p w14:paraId="499E0C39" w14:textId="77777777" w:rsidR="00D623A3" w:rsidRPr="00AD0FAC" w:rsidRDefault="00D623A3" w:rsidP="00D623A3">
      <w:pPr>
        <w:shd w:val="clear" w:color="auto" w:fill="FFFFFF"/>
        <w:spacing w:after="0" w:line="288" w:lineRule="auto"/>
        <w:jc w:val="center"/>
        <w:textAlignment w:val="baseline"/>
        <w:rPr>
          <w:rFonts w:ascii="Times New Roman" w:eastAsia="Times New Roman" w:hAnsi="Times New Roman" w:cs="Times New Roman"/>
          <w:b/>
          <w:bCs/>
          <w:color w:val="000000"/>
          <w:sz w:val="28"/>
          <w:szCs w:val="28"/>
          <w:bdr w:val="none" w:sz="0" w:space="0" w:color="auto" w:frame="1"/>
        </w:rPr>
      </w:pPr>
    </w:p>
    <w:p w14:paraId="4F47B5FB" w14:textId="77777777" w:rsidR="00AD0FAC" w:rsidRPr="00AD0FAC" w:rsidRDefault="00D623A3" w:rsidP="00AD0FA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AD0FAC">
        <w:rPr>
          <w:rFonts w:ascii="Times New Roman" w:eastAsia="Times New Roman" w:hAnsi="Times New Roman" w:cs="Times New Roman"/>
          <w:b/>
          <w:bCs/>
          <w:color w:val="000000"/>
          <w:sz w:val="28"/>
          <w:szCs w:val="28"/>
          <w:bdr w:val="none" w:sz="0" w:space="0" w:color="auto" w:frame="1"/>
        </w:rPr>
        <w:t xml:space="preserve">HIỆU TRƯỞNG </w:t>
      </w:r>
    </w:p>
    <w:p w14:paraId="0D1D3EC5" w14:textId="77777777" w:rsidR="00D623A3" w:rsidRPr="00AD0FAC" w:rsidRDefault="00AD0FAC" w:rsidP="00AD0FAC">
      <w:pPr>
        <w:shd w:val="clear" w:color="auto" w:fill="FFFFFF"/>
        <w:spacing w:after="0" w:line="240" w:lineRule="auto"/>
        <w:jc w:val="center"/>
        <w:textAlignment w:val="baseline"/>
        <w:rPr>
          <w:rFonts w:ascii="Times New Roman" w:eastAsia="Times New Roman" w:hAnsi="Times New Roman" w:cs="Times New Roman"/>
          <w:color w:val="800080"/>
          <w:sz w:val="28"/>
          <w:szCs w:val="28"/>
        </w:rPr>
      </w:pPr>
      <w:r w:rsidRPr="00AD0FAC">
        <w:rPr>
          <w:rFonts w:ascii="Times New Roman" w:eastAsia="Times New Roman" w:hAnsi="Times New Roman" w:cs="Times New Roman"/>
          <w:b/>
          <w:bCs/>
          <w:color w:val="000000"/>
          <w:sz w:val="28"/>
          <w:szCs w:val="28"/>
          <w:bdr w:val="none" w:sz="0" w:space="0" w:color="auto" w:frame="1"/>
        </w:rPr>
        <w:t>TRƯỜNG TRUNG CẤP NGHỀ DÂN TỘC NỘI TRÚ</w:t>
      </w:r>
      <w:r w:rsidR="00D623A3" w:rsidRPr="00AD0FAC">
        <w:rPr>
          <w:rFonts w:ascii="Times New Roman" w:eastAsia="Times New Roman" w:hAnsi="Times New Roman" w:cs="Times New Roman"/>
          <w:b/>
          <w:bCs/>
          <w:color w:val="000000"/>
          <w:sz w:val="28"/>
          <w:szCs w:val="28"/>
          <w:bdr w:val="none" w:sz="0" w:space="0" w:color="auto" w:frame="1"/>
        </w:rPr>
        <w:t xml:space="preserve"> PHÚ THỌ</w:t>
      </w:r>
    </w:p>
    <w:p w14:paraId="35FDC437" w14:textId="77777777" w:rsidR="00D623A3" w:rsidRPr="00A47CDE" w:rsidRDefault="00D623A3" w:rsidP="00D623A3">
      <w:pPr>
        <w:spacing w:after="0" w:line="288" w:lineRule="auto"/>
        <w:ind w:firstLine="720"/>
        <w:jc w:val="both"/>
        <w:rPr>
          <w:rFonts w:ascii="Times New Roman" w:eastAsia="Times New Roman" w:hAnsi="Times New Roman" w:cs="Times New Roman"/>
          <w:color w:val="000000"/>
          <w:sz w:val="28"/>
          <w:szCs w:val="28"/>
          <w:bdr w:val="none" w:sz="0" w:space="0" w:color="auto" w:frame="1"/>
        </w:rPr>
      </w:pPr>
      <w:r w:rsidRPr="00A47CDE">
        <w:rPr>
          <w:rFonts w:ascii="Times New Roman" w:eastAsia="Times New Roman" w:hAnsi="Times New Roman" w:cs="Times New Roman"/>
          <w:color w:val="000000"/>
          <w:sz w:val="28"/>
          <w:szCs w:val="28"/>
          <w:bdr w:val="none" w:sz="0" w:space="0" w:color="auto" w:frame="1"/>
        </w:rPr>
        <w:t> </w:t>
      </w:r>
    </w:p>
    <w:p w14:paraId="635D31BE" w14:textId="77777777" w:rsidR="00D623A3" w:rsidRDefault="00D623A3" w:rsidP="00D623A3">
      <w:pPr>
        <w:spacing w:after="0" w:line="288" w:lineRule="auto"/>
        <w:ind w:firstLine="720"/>
        <w:jc w:val="both"/>
        <w:rPr>
          <w:rFonts w:ascii="Times New Roman" w:hAnsi="Times New Roman" w:cs="Times New Roman"/>
          <w:i/>
          <w:sz w:val="28"/>
          <w:szCs w:val="28"/>
        </w:rPr>
      </w:pPr>
      <w:r w:rsidRPr="00A47CDE">
        <w:rPr>
          <w:rFonts w:ascii="Times New Roman" w:hAnsi="Times New Roman" w:cs="Times New Roman"/>
          <w:i/>
          <w:sz w:val="28"/>
          <w:szCs w:val="28"/>
          <w:lang w:val="vi-VN"/>
        </w:rPr>
        <w:t>Căn cứ Thông tư số</w:t>
      </w:r>
      <w:r w:rsidRPr="00A47CDE">
        <w:rPr>
          <w:rFonts w:ascii="Times New Roman" w:eastAsia="Times New Roman" w:hAnsi="Times New Roman" w:cs="Times New Roman"/>
          <w:i/>
          <w:color w:val="000000"/>
          <w:sz w:val="28"/>
          <w:szCs w:val="28"/>
        </w:rPr>
        <w:t>05/2017/TT-BLĐTBXH</w:t>
      </w:r>
      <w:r w:rsidRPr="00A47CDE">
        <w:rPr>
          <w:rFonts w:ascii="Times New Roman" w:hAnsi="Times New Roman" w:cs="Times New Roman"/>
          <w:i/>
          <w:sz w:val="28"/>
          <w:szCs w:val="28"/>
          <w:lang w:val="vi-VN"/>
        </w:rPr>
        <w:t xml:space="preserve"> ngày </w:t>
      </w:r>
      <w:r w:rsidRPr="00A47CDE">
        <w:rPr>
          <w:rFonts w:ascii="Times New Roman" w:hAnsi="Times New Roman" w:cs="Times New Roman"/>
          <w:i/>
          <w:sz w:val="28"/>
          <w:szCs w:val="28"/>
        </w:rPr>
        <w:t>02</w:t>
      </w:r>
      <w:r w:rsidRPr="00A47CDE">
        <w:rPr>
          <w:rFonts w:ascii="Times New Roman" w:hAnsi="Times New Roman" w:cs="Times New Roman"/>
          <w:i/>
          <w:sz w:val="28"/>
          <w:szCs w:val="28"/>
          <w:lang w:val="vi-VN"/>
        </w:rPr>
        <w:t>/3/2017</w:t>
      </w:r>
      <w:r w:rsidRPr="00A47CDE">
        <w:rPr>
          <w:rFonts w:ascii="Times New Roman" w:hAnsi="Times New Roman" w:cs="Times New Roman"/>
          <w:i/>
          <w:sz w:val="28"/>
          <w:szCs w:val="28"/>
        </w:rPr>
        <w:t xml:space="preserve"> và</w:t>
      </w:r>
      <w:r w:rsidRPr="00A47CDE">
        <w:rPr>
          <w:rFonts w:ascii="Times New Roman" w:hAnsi="Times New Roman" w:cs="Times New Roman"/>
          <w:i/>
          <w:sz w:val="28"/>
          <w:szCs w:val="28"/>
          <w:lang w:val="vi-VN"/>
        </w:rPr>
        <w:t xml:space="preserve"> Thông tư số07/2019/TT-BLĐTBXH ngày 07/3/2019 của Bộ trưởng Bộ Lao động Thương binh và Xã hội về việc sửa đổi, bổ sung một số điều của Thông tư số 05/2017/TT-BLĐTBXH ngày 02</w:t>
      </w:r>
      <w:r w:rsidRPr="00A47CDE">
        <w:rPr>
          <w:rFonts w:ascii="Times New Roman" w:hAnsi="Times New Roman" w:cs="Times New Roman"/>
          <w:i/>
          <w:sz w:val="28"/>
          <w:szCs w:val="28"/>
        </w:rPr>
        <w:t>/</w:t>
      </w:r>
      <w:r w:rsidRPr="00A47CDE">
        <w:rPr>
          <w:rFonts w:ascii="Times New Roman" w:hAnsi="Times New Roman" w:cs="Times New Roman"/>
          <w:i/>
          <w:sz w:val="28"/>
          <w:szCs w:val="28"/>
          <w:lang w:val="vi-VN"/>
        </w:rPr>
        <w:t>3</w:t>
      </w:r>
      <w:r w:rsidRPr="00A47CDE">
        <w:rPr>
          <w:rFonts w:ascii="Times New Roman" w:hAnsi="Times New Roman" w:cs="Times New Roman"/>
          <w:i/>
          <w:sz w:val="28"/>
          <w:szCs w:val="28"/>
        </w:rPr>
        <w:t>/</w:t>
      </w:r>
      <w:r w:rsidRPr="00A47CDE">
        <w:rPr>
          <w:rFonts w:ascii="Times New Roman" w:hAnsi="Times New Roman" w:cs="Times New Roman"/>
          <w:i/>
          <w:sz w:val="28"/>
          <w:szCs w:val="28"/>
          <w:lang w:val="vi-VN"/>
        </w:rPr>
        <w:t>2017 của Bộ trưởng Bộ Lao động - Thương binh và Xã hội quy định Quy chế tuyển sinh và xác định chỉ tiêu tuyển sinh trình độ Trung cấp, Cao đẳng</w:t>
      </w:r>
      <w:r w:rsidR="00AD0FAC">
        <w:rPr>
          <w:rFonts w:ascii="Times New Roman" w:hAnsi="Times New Roman" w:cs="Times New Roman"/>
          <w:i/>
          <w:sz w:val="28"/>
          <w:szCs w:val="28"/>
        </w:rPr>
        <w:t>;</w:t>
      </w:r>
    </w:p>
    <w:p w14:paraId="094A35F8" w14:textId="77777777" w:rsidR="00AD0FAC" w:rsidRPr="00AD0FAC" w:rsidRDefault="00AD0FAC" w:rsidP="00D623A3">
      <w:pPr>
        <w:spacing w:after="0" w:line="288" w:lineRule="auto"/>
        <w:ind w:firstLine="720"/>
        <w:jc w:val="both"/>
        <w:rPr>
          <w:rFonts w:ascii="Times New Roman" w:hAnsi="Times New Roman" w:cs="Times New Roman"/>
          <w:i/>
          <w:sz w:val="28"/>
          <w:szCs w:val="28"/>
        </w:rPr>
      </w:pPr>
      <w:r w:rsidRPr="00A47CDE">
        <w:rPr>
          <w:rFonts w:ascii="Times New Roman" w:hAnsi="Times New Roman" w:cs="Times New Roman"/>
          <w:i/>
          <w:sz w:val="28"/>
          <w:szCs w:val="28"/>
        </w:rPr>
        <w:t>Căn cứ Quyết định số 2658/QĐ-UBND ngày 07/10/2022 của Chủ tịch UBND tỉnh Phú Thọ về việc Quy định chức năng, nhiệm vụ, quyền hạn và cơ cấu tổ chức của  Trường Trung cấp nghề dân tộc nội trú Phú Thọ</w:t>
      </w:r>
      <w:r>
        <w:rPr>
          <w:rFonts w:ascii="Times New Roman" w:hAnsi="Times New Roman" w:cs="Times New Roman"/>
          <w:i/>
          <w:sz w:val="28"/>
          <w:szCs w:val="28"/>
        </w:rPr>
        <w:t>;</w:t>
      </w:r>
    </w:p>
    <w:p w14:paraId="7F052CCD" w14:textId="77777777" w:rsidR="00D623A3" w:rsidRPr="00A47CDE" w:rsidRDefault="00D623A3" w:rsidP="00D623A3">
      <w:pPr>
        <w:shd w:val="clear" w:color="auto" w:fill="FFFFFF"/>
        <w:spacing w:after="0" w:line="288" w:lineRule="auto"/>
        <w:ind w:firstLine="720"/>
        <w:jc w:val="both"/>
        <w:textAlignment w:val="baseline"/>
        <w:rPr>
          <w:rFonts w:ascii="Times New Roman" w:eastAsia="Times New Roman" w:hAnsi="Times New Roman" w:cs="Times New Roman"/>
          <w:i/>
          <w:color w:val="800080"/>
          <w:sz w:val="28"/>
          <w:szCs w:val="28"/>
          <w:lang w:val="vi-VN"/>
        </w:rPr>
      </w:pPr>
      <w:r w:rsidRPr="00A47CDE">
        <w:rPr>
          <w:rFonts w:ascii="Times New Roman" w:hAnsi="Times New Roman" w:cs="Times New Roman"/>
          <w:i/>
          <w:iCs/>
          <w:spacing w:val="-4"/>
          <w:sz w:val="28"/>
          <w:szCs w:val="28"/>
          <w:lang w:val="vi-VN"/>
        </w:rPr>
        <w:t>Theo đề nghị của Trưởng phòng Hành chính - Tuyển sinh - Đào tạo.</w:t>
      </w:r>
    </w:p>
    <w:p w14:paraId="0494C025" w14:textId="77777777" w:rsidR="00D623A3" w:rsidRPr="00F36815" w:rsidRDefault="00D623A3" w:rsidP="00D623A3">
      <w:pPr>
        <w:shd w:val="clear" w:color="auto" w:fill="FFFFFF"/>
        <w:spacing w:after="0" w:line="288" w:lineRule="auto"/>
        <w:jc w:val="center"/>
        <w:textAlignment w:val="baseline"/>
        <w:rPr>
          <w:rFonts w:ascii="Times New Roman" w:eastAsia="Times New Roman" w:hAnsi="Times New Roman" w:cs="Times New Roman"/>
          <w:b/>
          <w:bCs/>
          <w:color w:val="000000"/>
          <w:sz w:val="14"/>
          <w:szCs w:val="14"/>
          <w:bdr w:val="none" w:sz="0" w:space="0" w:color="auto" w:frame="1"/>
          <w:lang w:val="vi-VN"/>
        </w:rPr>
      </w:pPr>
    </w:p>
    <w:p w14:paraId="599BEEBB" w14:textId="77777777" w:rsidR="00D623A3" w:rsidRPr="00F36815" w:rsidRDefault="00D623A3" w:rsidP="00D623A3">
      <w:pPr>
        <w:shd w:val="clear" w:color="auto" w:fill="FFFFFF"/>
        <w:spacing w:after="0" w:line="288" w:lineRule="auto"/>
        <w:jc w:val="center"/>
        <w:textAlignment w:val="baseline"/>
        <w:rPr>
          <w:rFonts w:ascii="Times New Roman" w:eastAsia="Times New Roman" w:hAnsi="Times New Roman" w:cs="Times New Roman"/>
          <w:b/>
          <w:bCs/>
          <w:color w:val="000000"/>
          <w:sz w:val="26"/>
          <w:szCs w:val="26"/>
          <w:bdr w:val="none" w:sz="0" w:space="0" w:color="auto" w:frame="1"/>
          <w:lang w:val="vi-VN"/>
        </w:rPr>
      </w:pPr>
      <w:r w:rsidRPr="00F36815">
        <w:rPr>
          <w:rFonts w:ascii="Times New Roman" w:eastAsia="Times New Roman" w:hAnsi="Times New Roman" w:cs="Times New Roman"/>
          <w:b/>
          <w:bCs/>
          <w:color w:val="000000"/>
          <w:sz w:val="26"/>
          <w:szCs w:val="26"/>
          <w:bdr w:val="none" w:sz="0" w:space="0" w:color="auto" w:frame="1"/>
          <w:lang w:val="vi-VN"/>
        </w:rPr>
        <w:t>QUYẾT ĐỊNH:</w:t>
      </w:r>
    </w:p>
    <w:p w14:paraId="4E226AFA" w14:textId="77777777" w:rsidR="00D623A3" w:rsidRPr="00F36815" w:rsidRDefault="00D623A3" w:rsidP="00D623A3">
      <w:pPr>
        <w:shd w:val="clear" w:color="auto" w:fill="FFFFFF"/>
        <w:spacing w:after="0" w:line="288" w:lineRule="auto"/>
        <w:jc w:val="center"/>
        <w:textAlignment w:val="baseline"/>
        <w:rPr>
          <w:rFonts w:ascii="Times New Roman" w:eastAsia="Times New Roman" w:hAnsi="Times New Roman" w:cs="Times New Roman"/>
          <w:color w:val="800080"/>
          <w:sz w:val="12"/>
          <w:szCs w:val="12"/>
          <w:lang w:val="vi-VN"/>
        </w:rPr>
      </w:pPr>
    </w:p>
    <w:p w14:paraId="196EDA01" w14:textId="77777777" w:rsidR="00D623A3" w:rsidRPr="00A47CDE" w:rsidRDefault="00D623A3" w:rsidP="00D623A3">
      <w:pPr>
        <w:spacing w:after="0" w:line="288" w:lineRule="auto"/>
        <w:ind w:firstLine="720"/>
        <w:jc w:val="both"/>
        <w:rPr>
          <w:rFonts w:ascii="Times New Roman" w:hAnsi="Times New Roman" w:cs="Times New Roman"/>
          <w:sz w:val="28"/>
          <w:szCs w:val="28"/>
          <w:lang w:val="vi-VN"/>
        </w:rPr>
      </w:pPr>
      <w:r w:rsidRPr="00A47CDE">
        <w:rPr>
          <w:rFonts w:ascii="Times New Roman" w:eastAsia="Times New Roman" w:hAnsi="Times New Roman" w:cs="Times New Roman"/>
          <w:b/>
          <w:bCs/>
          <w:color w:val="000000"/>
          <w:sz w:val="28"/>
          <w:szCs w:val="28"/>
          <w:bdr w:val="none" w:sz="0" w:space="0" w:color="auto" w:frame="1"/>
          <w:lang w:val="vi-VN"/>
        </w:rPr>
        <w:t>Điều 1.</w:t>
      </w:r>
      <w:r w:rsidRPr="00A47CDE">
        <w:rPr>
          <w:rFonts w:ascii="Times New Roman" w:eastAsia="Times New Roman" w:hAnsi="Times New Roman" w:cs="Times New Roman"/>
          <w:color w:val="000000"/>
          <w:sz w:val="28"/>
          <w:szCs w:val="28"/>
          <w:bdr w:val="none" w:sz="0" w:space="0" w:color="auto" w:frame="1"/>
          <w:lang w:val="vi-VN"/>
        </w:rPr>
        <w:t xml:space="preserve"> Ban hành Quy chế </w:t>
      </w:r>
      <w:r w:rsidRPr="00A47CDE">
        <w:rPr>
          <w:rFonts w:ascii="Times New Roman" w:hAnsi="Times New Roman" w:cs="Times New Roman"/>
          <w:sz w:val="28"/>
          <w:szCs w:val="28"/>
          <w:lang w:val="vi-VN"/>
        </w:rPr>
        <w:t xml:space="preserve">Tuyển sinh trình độ Trung cấp, Sơ cấp năm </w:t>
      </w:r>
      <w:r w:rsidR="00B436DC" w:rsidRPr="00A47CDE">
        <w:rPr>
          <w:rFonts w:ascii="Times New Roman" w:hAnsi="Times New Roman" w:cs="Times New Roman"/>
          <w:sz w:val="28"/>
          <w:szCs w:val="28"/>
          <w:lang w:val="vi-VN"/>
        </w:rPr>
        <w:t>2025</w:t>
      </w:r>
      <w:r w:rsidRPr="00A47CDE">
        <w:rPr>
          <w:rFonts w:ascii="Times New Roman" w:hAnsi="Times New Roman" w:cs="Times New Roman"/>
          <w:sz w:val="28"/>
          <w:szCs w:val="28"/>
          <w:lang w:val="vi-VN"/>
        </w:rPr>
        <w:t xml:space="preserve"> của Trường Trung cấp nghề dân tộc nội trú Phú Thọ. </w:t>
      </w:r>
    </w:p>
    <w:p w14:paraId="4CAE2264" w14:textId="77777777" w:rsidR="00D623A3" w:rsidRPr="00A47CDE" w:rsidRDefault="00D623A3" w:rsidP="00D623A3">
      <w:pPr>
        <w:spacing w:after="0" w:line="288" w:lineRule="auto"/>
        <w:ind w:firstLine="720"/>
        <w:jc w:val="center"/>
        <w:rPr>
          <w:rFonts w:ascii="Times New Roman" w:eastAsia="Times New Roman" w:hAnsi="Times New Roman" w:cs="Times New Roman"/>
          <w:i/>
          <w:sz w:val="28"/>
          <w:szCs w:val="28"/>
        </w:rPr>
      </w:pPr>
      <w:r w:rsidRPr="00A47CDE">
        <w:rPr>
          <w:rFonts w:ascii="Times New Roman" w:eastAsia="Times New Roman" w:hAnsi="Times New Roman" w:cs="Times New Roman"/>
          <w:bCs/>
          <w:i/>
          <w:color w:val="000000"/>
          <w:sz w:val="28"/>
          <w:szCs w:val="28"/>
        </w:rPr>
        <w:t>(Có văn bản kèm theo)</w:t>
      </w:r>
    </w:p>
    <w:p w14:paraId="4F6A41D9" w14:textId="77777777" w:rsidR="00D623A3" w:rsidRPr="00A47CDE" w:rsidRDefault="00D623A3" w:rsidP="00D623A3">
      <w:pPr>
        <w:shd w:val="clear" w:color="auto" w:fill="FFFFFF"/>
        <w:spacing w:after="0" w:line="288" w:lineRule="auto"/>
        <w:jc w:val="both"/>
        <w:textAlignment w:val="baseline"/>
        <w:rPr>
          <w:rFonts w:ascii="Times New Roman" w:eastAsia="Times New Roman" w:hAnsi="Times New Roman" w:cs="Times New Roman"/>
          <w:color w:val="000000"/>
          <w:sz w:val="28"/>
          <w:szCs w:val="28"/>
          <w:bdr w:val="none" w:sz="0" w:space="0" w:color="auto" w:frame="1"/>
        </w:rPr>
      </w:pPr>
      <w:r w:rsidRPr="00A47CDE">
        <w:rPr>
          <w:rFonts w:ascii="Times New Roman" w:eastAsia="Times New Roman" w:hAnsi="Times New Roman" w:cs="Times New Roman"/>
          <w:sz w:val="28"/>
          <w:szCs w:val="28"/>
        </w:rPr>
        <w:tab/>
      </w:r>
      <w:r w:rsidRPr="00A47CDE">
        <w:rPr>
          <w:rFonts w:ascii="Times New Roman" w:eastAsia="Times New Roman" w:hAnsi="Times New Roman" w:cs="Times New Roman"/>
          <w:b/>
          <w:bCs/>
          <w:color w:val="000000"/>
          <w:sz w:val="28"/>
          <w:szCs w:val="28"/>
          <w:bdr w:val="none" w:sz="0" w:space="0" w:color="auto" w:frame="1"/>
        </w:rPr>
        <w:t>Điều 2.</w:t>
      </w:r>
      <w:r w:rsidRPr="00A47CDE">
        <w:rPr>
          <w:rFonts w:ascii="Times New Roman" w:eastAsia="Times New Roman" w:hAnsi="Times New Roman" w:cs="Times New Roman"/>
          <w:color w:val="000000"/>
          <w:sz w:val="28"/>
          <w:szCs w:val="28"/>
          <w:bdr w:val="none" w:sz="0" w:space="0" w:color="auto" w:frame="1"/>
        </w:rPr>
        <w:t xml:space="preserve"> Quyết định có hiệu lực kể từ ngày ký. Các phòng, khoa có liên quan và cán bộ, giáo viên Nhà trường căn cứ Quyết định thi hành./.</w:t>
      </w:r>
    </w:p>
    <w:p w14:paraId="3A6D14C6" w14:textId="77777777" w:rsidR="00D623A3" w:rsidRPr="00432B32" w:rsidRDefault="00D623A3" w:rsidP="00D623A3">
      <w:pPr>
        <w:shd w:val="clear" w:color="auto" w:fill="FFFFFF"/>
        <w:spacing w:line="288" w:lineRule="auto"/>
        <w:jc w:val="both"/>
        <w:textAlignment w:val="baseline"/>
        <w:rPr>
          <w:rFonts w:ascii="Times New Roman" w:eastAsia="Times New Roman" w:hAnsi="Times New Roman" w:cs="Times New Roman"/>
          <w:color w:val="800080"/>
          <w:sz w:val="16"/>
          <w:szCs w:val="16"/>
        </w:rPr>
      </w:pPr>
    </w:p>
    <w:tbl>
      <w:tblPr>
        <w:tblW w:w="9712" w:type="dxa"/>
        <w:tblInd w:w="108" w:type="dxa"/>
        <w:tblLayout w:type="fixed"/>
        <w:tblLook w:val="0000" w:firstRow="0" w:lastRow="0" w:firstColumn="0" w:lastColumn="0" w:noHBand="0" w:noVBand="0"/>
      </w:tblPr>
      <w:tblGrid>
        <w:gridCol w:w="3969"/>
        <w:gridCol w:w="5743"/>
      </w:tblGrid>
      <w:tr w:rsidR="00D623A3" w:rsidRPr="00A47CDE" w14:paraId="033E64AC" w14:textId="77777777" w:rsidTr="003F4DF1">
        <w:trPr>
          <w:trHeight w:val="1"/>
        </w:trPr>
        <w:tc>
          <w:tcPr>
            <w:tcW w:w="3969" w:type="dxa"/>
            <w:tcBorders>
              <w:top w:val="nil"/>
              <w:left w:val="nil"/>
              <w:bottom w:val="nil"/>
              <w:right w:val="nil"/>
            </w:tcBorders>
            <w:shd w:val="clear" w:color="000000" w:fill="FFFFFF"/>
          </w:tcPr>
          <w:p w14:paraId="05C2BBD6" w14:textId="77777777" w:rsidR="00D623A3" w:rsidRPr="00A47CDE" w:rsidRDefault="00D623A3" w:rsidP="00D623A3">
            <w:pPr>
              <w:keepNext/>
              <w:keepLines/>
              <w:autoSpaceDE w:val="0"/>
              <w:autoSpaceDN w:val="0"/>
              <w:adjustRightInd w:val="0"/>
              <w:spacing w:after="0"/>
              <w:rPr>
                <w:rFonts w:ascii="Times New Roman" w:hAnsi="Times New Roman" w:cs="Times New Roman"/>
                <w:b/>
                <w:i/>
                <w:iCs/>
                <w:sz w:val="24"/>
                <w:szCs w:val="24"/>
              </w:rPr>
            </w:pPr>
            <w:r w:rsidRPr="00A47CDE">
              <w:rPr>
                <w:rFonts w:ascii="Times New Roman" w:eastAsia="Times New Roman" w:hAnsi="Times New Roman" w:cs="Times New Roman"/>
                <w:color w:val="000000"/>
                <w:szCs w:val="28"/>
                <w:bdr w:val="none" w:sz="0" w:space="0" w:color="auto" w:frame="1"/>
              </w:rPr>
              <w:t> </w:t>
            </w:r>
            <w:r w:rsidRPr="00A47CDE">
              <w:rPr>
                <w:rFonts w:ascii="Times New Roman" w:hAnsi="Times New Roman" w:cs="Times New Roman"/>
                <w:b/>
                <w:i/>
                <w:iCs/>
                <w:sz w:val="24"/>
                <w:szCs w:val="24"/>
              </w:rPr>
              <w:t>Nơi nhận:</w:t>
            </w:r>
          </w:p>
          <w:p w14:paraId="1AACB44C" w14:textId="77777777" w:rsidR="00D623A3" w:rsidRPr="00432B32" w:rsidRDefault="00D623A3" w:rsidP="00D623A3">
            <w:pPr>
              <w:keepNext/>
              <w:keepLines/>
              <w:autoSpaceDE w:val="0"/>
              <w:autoSpaceDN w:val="0"/>
              <w:adjustRightInd w:val="0"/>
              <w:spacing w:after="0"/>
              <w:rPr>
                <w:rFonts w:ascii="Times New Roman" w:hAnsi="Times New Roman" w:cs="Times New Roman"/>
                <w:iCs/>
              </w:rPr>
            </w:pPr>
            <w:r w:rsidRPr="00432B32">
              <w:rPr>
                <w:rFonts w:ascii="Times New Roman" w:hAnsi="Times New Roman" w:cs="Times New Roman"/>
                <w:iCs/>
              </w:rPr>
              <w:t xml:space="preserve">- </w:t>
            </w:r>
            <w:r w:rsidR="000A286E">
              <w:rPr>
                <w:rFonts w:ascii="Times New Roman" w:hAnsi="Times New Roman" w:cs="Times New Roman"/>
                <w:iCs/>
              </w:rPr>
              <w:t xml:space="preserve">HT, </w:t>
            </w:r>
            <w:r w:rsidRPr="00432B32">
              <w:rPr>
                <w:rFonts w:ascii="Times New Roman" w:hAnsi="Times New Roman" w:cs="Times New Roman"/>
                <w:iCs/>
              </w:rPr>
              <w:t>Các PHT</w:t>
            </w:r>
            <w:r w:rsidR="00455139">
              <w:rPr>
                <w:rFonts w:ascii="Times New Roman" w:hAnsi="Times New Roman" w:cs="Times New Roman"/>
                <w:iCs/>
              </w:rPr>
              <w:t>.</w:t>
            </w:r>
          </w:p>
          <w:p w14:paraId="6E8D79E2" w14:textId="77777777" w:rsidR="00D623A3" w:rsidRPr="00432B32" w:rsidRDefault="00D623A3" w:rsidP="00D623A3">
            <w:pPr>
              <w:autoSpaceDE w:val="0"/>
              <w:autoSpaceDN w:val="0"/>
              <w:adjustRightInd w:val="0"/>
              <w:spacing w:after="0"/>
              <w:rPr>
                <w:rFonts w:ascii="Times New Roman" w:hAnsi="Times New Roman" w:cs="Times New Roman"/>
              </w:rPr>
            </w:pPr>
            <w:r w:rsidRPr="00432B32">
              <w:rPr>
                <w:rFonts w:ascii="Times New Roman" w:hAnsi="Times New Roman" w:cs="Times New Roman"/>
              </w:rPr>
              <w:t>- Như Điều 2</w:t>
            </w:r>
            <w:r w:rsidR="00455139">
              <w:rPr>
                <w:rFonts w:ascii="Times New Roman" w:hAnsi="Times New Roman" w:cs="Times New Roman"/>
              </w:rPr>
              <w:t>.</w:t>
            </w:r>
          </w:p>
          <w:p w14:paraId="4489CEBC" w14:textId="77777777" w:rsidR="00D623A3" w:rsidRPr="00432B32" w:rsidRDefault="00D623A3" w:rsidP="00D623A3">
            <w:pPr>
              <w:autoSpaceDE w:val="0"/>
              <w:autoSpaceDN w:val="0"/>
              <w:adjustRightInd w:val="0"/>
              <w:spacing w:after="0"/>
              <w:rPr>
                <w:rFonts w:ascii="Times New Roman" w:hAnsi="Times New Roman" w:cs="Times New Roman"/>
              </w:rPr>
            </w:pPr>
            <w:r w:rsidRPr="00432B32">
              <w:rPr>
                <w:rFonts w:ascii="Times New Roman" w:hAnsi="Times New Roman" w:cs="Times New Roman"/>
              </w:rPr>
              <w:t>- Lưu: VT, ĐT.</w:t>
            </w:r>
          </w:p>
          <w:p w14:paraId="75CCD10B" w14:textId="77777777" w:rsidR="00D623A3" w:rsidRPr="00A47CDE" w:rsidRDefault="00D623A3" w:rsidP="00D623A3">
            <w:pPr>
              <w:autoSpaceDE w:val="0"/>
              <w:autoSpaceDN w:val="0"/>
              <w:adjustRightInd w:val="0"/>
              <w:spacing w:after="0"/>
              <w:jc w:val="both"/>
              <w:rPr>
                <w:rFonts w:ascii="Times New Roman" w:hAnsi="Times New Roman" w:cs="Times New Roman"/>
              </w:rPr>
            </w:pPr>
          </w:p>
        </w:tc>
        <w:tc>
          <w:tcPr>
            <w:tcW w:w="5743" w:type="dxa"/>
            <w:tcBorders>
              <w:top w:val="nil"/>
              <w:left w:val="nil"/>
              <w:bottom w:val="nil"/>
              <w:right w:val="nil"/>
            </w:tcBorders>
            <w:shd w:val="clear" w:color="000000" w:fill="FFFFFF"/>
          </w:tcPr>
          <w:p w14:paraId="4D7C8F87" w14:textId="77777777" w:rsidR="006E7972" w:rsidRPr="00A47CDE" w:rsidRDefault="006E7972" w:rsidP="00FE21C1">
            <w:pPr>
              <w:keepNext/>
              <w:autoSpaceDE w:val="0"/>
              <w:autoSpaceDN w:val="0"/>
              <w:adjustRightInd w:val="0"/>
              <w:spacing w:after="0" w:line="240" w:lineRule="auto"/>
              <w:jc w:val="center"/>
              <w:rPr>
                <w:rFonts w:ascii="Times New Roman" w:hAnsi="Times New Roman" w:cs="Times New Roman"/>
                <w:b/>
                <w:sz w:val="26"/>
                <w:szCs w:val="26"/>
              </w:rPr>
            </w:pPr>
            <w:r w:rsidRPr="00A47CDE">
              <w:rPr>
                <w:rFonts w:ascii="Times New Roman" w:hAnsi="Times New Roman" w:cs="Times New Roman"/>
                <w:b/>
                <w:sz w:val="26"/>
                <w:szCs w:val="26"/>
              </w:rPr>
              <w:t>KT.HIỆU TRƯỞNG</w:t>
            </w:r>
          </w:p>
          <w:p w14:paraId="3E9B03B0" w14:textId="77777777" w:rsidR="00D623A3" w:rsidRPr="00A47CDE" w:rsidRDefault="00D623A3" w:rsidP="00FE21C1">
            <w:pPr>
              <w:keepNext/>
              <w:autoSpaceDE w:val="0"/>
              <w:autoSpaceDN w:val="0"/>
              <w:adjustRightInd w:val="0"/>
              <w:spacing w:after="0" w:line="240" w:lineRule="auto"/>
              <w:jc w:val="center"/>
              <w:rPr>
                <w:rFonts w:ascii="Times New Roman" w:hAnsi="Times New Roman" w:cs="Times New Roman"/>
                <w:b/>
                <w:sz w:val="26"/>
                <w:szCs w:val="26"/>
              </w:rPr>
            </w:pPr>
            <w:r w:rsidRPr="00A47CDE">
              <w:rPr>
                <w:rFonts w:ascii="Times New Roman" w:hAnsi="Times New Roman" w:cs="Times New Roman"/>
                <w:b/>
                <w:sz w:val="26"/>
                <w:szCs w:val="26"/>
              </w:rPr>
              <w:t>PHÓ HIỆU TRƯỞNG</w:t>
            </w:r>
          </w:p>
          <w:p w14:paraId="5BE94204" w14:textId="77777777" w:rsidR="00D623A3" w:rsidRPr="00A47CDE" w:rsidRDefault="00D623A3" w:rsidP="00D623A3">
            <w:pPr>
              <w:autoSpaceDE w:val="0"/>
              <w:autoSpaceDN w:val="0"/>
              <w:adjustRightInd w:val="0"/>
              <w:spacing w:after="0"/>
              <w:jc w:val="center"/>
              <w:rPr>
                <w:rFonts w:ascii="Times New Roman" w:hAnsi="Times New Roman" w:cs="Times New Roman"/>
              </w:rPr>
            </w:pPr>
          </w:p>
          <w:p w14:paraId="1E966D72" w14:textId="77777777" w:rsidR="00D623A3" w:rsidRPr="00432B32" w:rsidRDefault="00D623A3" w:rsidP="00D623A3">
            <w:pPr>
              <w:autoSpaceDE w:val="0"/>
              <w:autoSpaceDN w:val="0"/>
              <w:adjustRightInd w:val="0"/>
              <w:spacing w:after="0"/>
              <w:jc w:val="center"/>
              <w:rPr>
                <w:rFonts w:ascii="Times New Roman" w:hAnsi="Times New Roman" w:cs="Times New Roman"/>
                <w:sz w:val="28"/>
                <w:szCs w:val="28"/>
              </w:rPr>
            </w:pPr>
          </w:p>
          <w:p w14:paraId="0BF167AA" w14:textId="77777777" w:rsidR="00D623A3" w:rsidRDefault="00D623A3" w:rsidP="00D623A3">
            <w:pPr>
              <w:autoSpaceDE w:val="0"/>
              <w:autoSpaceDN w:val="0"/>
              <w:adjustRightInd w:val="0"/>
              <w:spacing w:after="0"/>
              <w:jc w:val="center"/>
              <w:rPr>
                <w:rFonts w:ascii="Times New Roman" w:hAnsi="Times New Roman" w:cs="Times New Roman"/>
                <w:sz w:val="28"/>
                <w:szCs w:val="28"/>
              </w:rPr>
            </w:pPr>
          </w:p>
          <w:p w14:paraId="47228F8B" w14:textId="77777777" w:rsidR="00194017" w:rsidRPr="00432B32" w:rsidRDefault="00194017" w:rsidP="00D623A3">
            <w:pPr>
              <w:autoSpaceDE w:val="0"/>
              <w:autoSpaceDN w:val="0"/>
              <w:adjustRightInd w:val="0"/>
              <w:spacing w:after="0"/>
              <w:jc w:val="center"/>
              <w:rPr>
                <w:rFonts w:ascii="Times New Roman" w:hAnsi="Times New Roman" w:cs="Times New Roman"/>
                <w:sz w:val="28"/>
                <w:szCs w:val="28"/>
              </w:rPr>
            </w:pPr>
          </w:p>
          <w:p w14:paraId="13E99679" w14:textId="77777777" w:rsidR="00D623A3" w:rsidRPr="00A47CDE" w:rsidRDefault="00D623A3" w:rsidP="00D623A3">
            <w:pPr>
              <w:autoSpaceDE w:val="0"/>
              <w:autoSpaceDN w:val="0"/>
              <w:adjustRightInd w:val="0"/>
              <w:spacing w:after="0"/>
              <w:jc w:val="center"/>
              <w:rPr>
                <w:rFonts w:ascii="Times New Roman" w:hAnsi="Times New Roman" w:cs="Times New Roman"/>
              </w:rPr>
            </w:pPr>
          </w:p>
        </w:tc>
      </w:tr>
      <w:tr w:rsidR="00D623A3" w:rsidRPr="00A47CDE" w14:paraId="06A0BA67" w14:textId="77777777" w:rsidTr="003F4DF1">
        <w:trPr>
          <w:trHeight w:val="196"/>
        </w:trPr>
        <w:tc>
          <w:tcPr>
            <w:tcW w:w="3969" w:type="dxa"/>
            <w:tcBorders>
              <w:top w:val="nil"/>
              <w:left w:val="nil"/>
              <w:bottom w:val="nil"/>
              <w:right w:val="nil"/>
            </w:tcBorders>
            <w:shd w:val="clear" w:color="000000" w:fill="FFFFFF"/>
          </w:tcPr>
          <w:p w14:paraId="0BA8BD41" w14:textId="77777777" w:rsidR="00D623A3" w:rsidRPr="00A47CDE" w:rsidRDefault="00D623A3" w:rsidP="00D623A3">
            <w:pPr>
              <w:autoSpaceDE w:val="0"/>
              <w:autoSpaceDN w:val="0"/>
              <w:adjustRightInd w:val="0"/>
              <w:spacing w:after="0"/>
              <w:jc w:val="both"/>
              <w:rPr>
                <w:rFonts w:ascii="Times New Roman" w:hAnsi="Times New Roman" w:cs="Times New Roman"/>
              </w:rPr>
            </w:pPr>
          </w:p>
        </w:tc>
        <w:tc>
          <w:tcPr>
            <w:tcW w:w="5743" w:type="dxa"/>
            <w:tcBorders>
              <w:top w:val="nil"/>
              <w:left w:val="nil"/>
              <w:bottom w:val="nil"/>
              <w:right w:val="nil"/>
            </w:tcBorders>
            <w:shd w:val="clear" w:color="000000" w:fill="FFFFFF"/>
          </w:tcPr>
          <w:p w14:paraId="637124E1" w14:textId="77777777" w:rsidR="00D623A3" w:rsidRPr="00432B32" w:rsidRDefault="00D623A3" w:rsidP="00D623A3">
            <w:pPr>
              <w:autoSpaceDE w:val="0"/>
              <w:autoSpaceDN w:val="0"/>
              <w:adjustRightInd w:val="0"/>
              <w:spacing w:after="0"/>
              <w:jc w:val="center"/>
              <w:rPr>
                <w:rFonts w:ascii="Times New Roman" w:hAnsi="Times New Roman" w:cs="Times New Roman"/>
                <w:b/>
                <w:bCs/>
                <w:sz w:val="26"/>
                <w:szCs w:val="20"/>
              </w:rPr>
            </w:pPr>
            <w:r w:rsidRPr="00A47CDE">
              <w:rPr>
                <w:rFonts w:ascii="Times New Roman" w:hAnsi="Times New Roman" w:cs="Times New Roman"/>
                <w:b/>
                <w:bCs/>
                <w:sz w:val="26"/>
                <w:szCs w:val="20"/>
              </w:rPr>
              <w:t>Đinh Thị Minh Thức</w:t>
            </w:r>
          </w:p>
        </w:tc>
      </w:tr>
    </w:tbl>
    <w:p w14:paraId="5F1BB079" w14:textId="77777777" w:rsidR="00D623A3" w:rsidRDefault="00D623A3" w:rsidP="00B436DC">
      <w:pPr>
        <w:shd w:val="clear" w:color="auto" w:fill="FFFFFF"/>
        <w:spacing w:before="40" w:after="40" w:line="240" w:lineRule="auto"/>
        <w:jc w:val="center"/>
        <w:rPr>
          <w:rFonts w:ascii="Times New Roman" w:eastAsia="Times New Roman" w:hAnsi="Times New Roman" w:cs="Times New Roman"/>
          <w:b/>
          <w:bCs/>
          <w:color w:val="000000" w:themeColor="text1"/>
          <w:sz w:val="28"/>
          <w:szCs w:val="28"/>
        </w:rPr>
      </w:pPr>
    </w:p>
    <w:p w14:paraId="55FA6FAA" w14:textId="77777777" w:rsidR="00D324C4" w:rsidRDefault="00D324C4" w:rsidP="00DA1441">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14:paraId="5EC80F52" w14:textId="77777777" w:rsidR="00D324C4" w:rsidRDefault="00D324C4" w:rsidP="00DA1441">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14:paraId="444DEE7E" w14:textId="039AA567" w:rsidR="00B8094D" w:rsidRPr="00A47CDE" w:rsidRDefault="007F6C10" w:rsidP="00DA1441">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
          <w:bCs/>
          <w:color w:val="000000" w:themeColor="text1"/>
          <w:sz w:val="28"/>
          <w:szCs w:val="28"/>
        </w:rPr>
        <w:lastRenderedPageBreak/>
        <w:t>QUY CHẾ TUYỂN SIN</w:t>
      </w:r>
      <w:r w:rsidR="009D1B99" w:rsidRPr="00A47CDE">
        <w:rPr>
          <w:rFonts w:ascii="Times New Roman" w:eastAsia="Times New Roman" w:hAnsi="Times New Roman" w:cs="Times New Roman"/>
          <w:b/>
          <w:bCs/>
          <w:color w:val="000000" w:themeColor="text1"/>
          <w:sz w:val="28"/>
          <w:szCs w:val="28"/>
        </w:rPr>
        <w:t xml:space="preserve">H NĂM </w:t>
      </w:r>
      <w:r w:rsidR="00B436DC" w:rsidRPr="00A47CDE">
        <w:rPr>
          <w:rFonts w:ascii="Times New Roman" w:eastAsia="Times New Roman" w:hAnsi="Times New Roman" w:cs="Times New Roman"/>
          <w:b/>
          <w:bCs/>
          <w:color w:val="000000" w:themeColor="text1"/>
          <w:sz w:val="28"/>
          <w:szCs w:val="28"/>
        </w:rPr>
        <w:t>2025</w:t>
      </w:r>
    </w:p>
    <w:p w14:paraId="7CC33E1F" w14:textId="4201DE86" w:rsidR="00B8094D" w:rsidRPr="00A47CDE" w:rsidRDefault="00B8094D" w:rsidP="00DA1441">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i/>
          <w:iCs/>
          <w:color w:val="000000" w:themeColor="text1"/>
          <w:sz w:val="28"/>
          <w:szCs w:val="28"/>
        </w:rPr>
        <w:t>(Kèm theo Quyết định số </w:t>
      </w:r>
      <w:r w:rsidR="00714CC0">
        <w:rPr>
          <w:rFonts w:ascii="Times New Roman" w:eastAsia="Times New Roman" w:hAnsi="Times New Roman" w:cs="Times New Roman"/>
          <w:i/>
          <w:iCs/>
          <w:color w:val="000000" w:themeColor="text1"/>
          <w:sz w:val="28"/>
          <w:szCs w:val="28"/>
        </w:rPr>
        <w:t>87</w:t>
      </w:r>
      <w:r w:rsidR="001E14CF" w:rsidRPr="00A47CDE">
        <w:rPr>
          <w:rFonts w:ascii="Times New Roman" w:eastAsia="Times New Roman" w:hAnsi="Times New Roman" w:cs="Times New Roman"/>
          <w:i/>
          <w:iCs/>
          <w:color w:val="000000" w:themeColor="text1"/>
          <w:sz w:val="28"/>
          <w:szCs w:val="28"/>
        </w:rPr>
        <w:t>/QĐ-</w:t>
      </w:r>
      <w:r w:rsidRPr="00A47CDE">
        <w:rPr>
          <w:rFonts w:ascii="Times New Roman" w:eastAsia="Times New Roman" w:hAnsi="Times New Roman" w:cs="Times New Roman"/>
          <w:i/>
          <w:iCs/>
          <w:color w:val="000000" w:themeColor="text1"/>
          <w:sz w:val="28"/>
          <w:szCs w:val="28"/>
        </w:rPr>
        <w:t>TC</w:t>
      </w:r>
      <w:r w:rsidR="001E14CF" w:rsidRPr="00A47CDE">
        <w:rPr>
          <w:rFonts w:ascii="Times New Roman" w:eastAsia="Times New Roman" w:hAnsi="Times New Roman" w:cs="Times New Roman"/>
          <w:i/>
          <w:iCs/>
          <w:color w:val="000000" w:themeColor="text1"/>
          <w:sz w:val="28"/>
          <w:szCs w:val="28"/>
        </w:rPr>
        <w:t>NDTNT</w:t>
      </w:r>
      <w:r w:rsidR="00870151" w:rsidRPr="00A47CDE">
        <w:rPr>
          <w:rFonts w:ascii="Times New Roman" w:eastAsia="Times New Roman" w:hAnsi="Times New Roman" w:cs="Times New Roman"/>
          <w:i/>
          <w:iCs/>
          <w:color w:val="000000" w:themeColor="text1"/>
          <w:sz w:val="28"/>
          <w:szCs w:val="28"/>
        </w:rPr>
        <w:t xml:space="preserve"> ngày </w:t>
      </w:r>
      <w:r w:rsidR="00714CC0">
        <w:rPr>
          <w:rFonts w:ascii="Times New Roman" w:eastAsia="Times New Roman" w:hAnsi="Times New Roman" w:cs="Times New Roman"/>
          <w:i/>
          <w:iCs/>
          <w:color w:val="000000" w:themeColor="text1"/>
          <w:sz w:val="28"/>
          <w:szCs w:val="28"/>
        </w:rPr>
        <w:t>18</w:t>
      </w:r>
      <w:r w:rsidR="00B652D4" w:rsidRPr="00A47CDE">
        <w:rPr>
          <w:rFonts w:ascii="Times New Roman" w:eastAsia="Times New Roman" w:hAnsi="Times New Roman" w:cs="Times New Roman"/>
          <w:i/>
          <w:iCs/>
          <w:color w:val="000000" w:themeColor="text1"/>
          <w:sz w:val="28"/>
          <w:szCs w:val="28"/>
        </w:rPr>
        <w:t>/</w:t>
      </w:r>
      <w:r w:rsidR="00714CC0">
        <w:rPr>
          <w:rFonts w:ascii="Times New Roman" w:eastAsia="Times New Roman" w:hAnsi="Times New Roman" w:cs="Times New Roman"/>
          <w:i/>
          <w:iCs/>
          <w:color w:val="000000" w:themeColor="text1"/>
          <w:sz w:val="28"/>
          <w:szCs w:val="28"/>
        </w:rPr>
        <w:t>3</w:t>
      </w:r>
      <w:r w:rsidRPr="00A47CDE">
        <w:rPr>
          <w:rFonts w:ascii="Times New Roman" w:eastAsia="Times New Roman" w:hAnsi="Times New Roman" w:cs="Times New Roman"/>
          <w:i/>
          <w:iCs/>
          <w:color w:val="000000" w:themeColor="text1"/>
          <w:sz w:val="28"/>
          <w:szCs w:val="28"/>
        </w:rPr>
        <w:t>/</w:t>
      </w:r>
      <w:r w:rsidR="00B436DC" w:rsidRPr="00A47CDE">
        <w:rPr>
          <w:rFonts w:ascii="Times New Roman" w:eastAsia="Times New Roman" w:hAnsi="Times New Roman" w:cs="Times New Roman"/>
          <w:i/>
          <w:iCs/>
          <w:color w:val="000000" w:themeColor="text1"/>
          <w:sz w:val="28"/>
          <w:szCs w:val="28"/>
        </w:rPr>
        <w:t>2025</w:t>
      </w:r>
    </w:p>
    <w:p w14:paraId="6933301B" w14:textId="77777777" w:rsidR="00B8094D" w:rsidRPr="00A47CDE" w:rsidRDefault="00B8094D" w:rsidP="00DA1441">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i/>
          <w:iCs/>
          <w:color w:val="000000" w:themeColor="text1"/>
          <w:sz w:val="28"/>
          <w:szCs w:val="28"/>
        </w:rPr>
        <w:t xml:space="preserve"> của Hiệu trưởng Trường Trung cấp </w:t>
      </w:r>
      <w:r w:rsidR="001E14CF" w:rsidRPr="00A47CDE">
        <w:rPr>
          <w:rFonts w:ascii="Times New Roman" w:eastAsia="Times New Roman" w:hAnsi="Times New Roman" w:cs="Times New Roman"/>
          <w:i/>
          <w:iCs/>
          <w:color w:val="000000" w:themeColor="text1"/>
          <w:sz w:val="28"/>
          <w:szCs w:val="28"/>
        </w:rPr>
        <w:t>nghề dân tộc nội trú Phú Thọ</w:t>
      </w:r>
      <w:r w:rsidRPr="00A47CDE">
        <w:rPr>
          <w:rFonts w:ascii="Times New Roman" w:eastAsia="Times New Roman" w:hAnsi="Times New Roman" w:cs="Times New Roman"/>
          <w:i/>
          <w:iCs/>
          <w:color w:val="000000" w:themeColor="text1"/>
          <w:sz w:val="28"/>
          <w:szCs w:val="28"/>
        </w:rPr>
        <w:t>)</w:t>
      </w:r>
    </w:p>
    <w:p w14:paraId="6BC97DF5" w14:textId="77777777" w:rsidR="00B8094D" w:rsidRPr="00432B32" w:rsidRDefault="00504AB9" w:rsidP="00DA1441">
      <w:pPr>
        <w:shd w:val="clear" w:color="auto" w:fill="FFFFFF"/>
        <w:spacing w:before="40" w:after="4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noProof/>
          <w:color w:val="000000" w:themeColor="text1"/>
          <w:sz w:val="28"/>
          <w:szCs w:val="28"/>
          <w:lang w:val="vi-VN" w:eastAsia="vi-VN"/>
        </w:rPr>
        <w:pict w14:anchorId="69FCB138">
          <v:shapetype id="_x0000_t32" coordsize="21600,21600" o:spt="32" o:oned="t" path="m,l21600,21600e" filled="f">
            <v:path arrowok="t" fillok="f" o:connecttype="none"/>
            <o:lock v:ext="edit" shapetype="t"/>
          </v:shapetype>
          <v:shape id="_x0000_s1034" type="#_x0000_t32" style="position:absolute;left:0;text-align:left;margin-left:160.95pt;margin-top:2.7pt;width:127.2pt;height:.05pt;z-index:251668480" o:connectortype="straight"/>
        </w:pict>
      </w:r>
      <w:r w:rsidR="00B8094D" w:rsidRPr="00A47CDE">
        <w:rPr>
          <w:rFonts w:ascii="Times New Roman" w:eastAsia="Times New Roman" w:hAnsi="Times New Roman" w:cs="Times New Roman"/>
          <w:color w:val="000000" w:themeColor="text1"/>
          <w:sz w:val="28"/>
          <w:szCs w:val="28"/>
        </w:rPr>
        <w:t> </w:t>
      </w:r>
    </w:p>
    <w:p w14:paraId="2BF20D67" w14:textId="77777777" w:rsidR="00B8094D" w:rsidRDefault="00B8094D" w:rsidP="00B436DC">
      <w:pPr>
        <w:shd w:val="clear" w:color="auto" w:fill="FFFFFF"/>
        <w:spacing w:before="40" w:after="40" w:line="240" w:lineRule="auto"/>
        <w:jc w:val="center"/>
        <w:rPr>
          <w:rFonts w:ascii="Times New Roman" w:eastAsia="Times New Roman" w:hAnsi="Times New Roman" w:cs="Times New Roman"/>
          <w:b/>
          <w:bCs/>
          <w:color w:val="000000" w:themeColor="text1"/>
          <w:sz w:val="28"/>
          <w:szCs w:val="28"/>
          <w:bdr w:val="none" w:sz="0" w:space="0" w:color="auto" w:frame="1"/>
        </w:rPr>
      </w:pPr>
      <w:r w:rsidRPr="00A47CDE">
        <w:rPr>
          <w:rFonts w:ascii="Times New Roman" w:eastAsia="Times New Roman" w:hAnsi="Times New Roman" w:cs="Times New Roman"/>
          <w:b/>
          <w:bCs/>
          <w:color w:val="000000" w:themeColor="text1"/>
          <w:sz w:val="28"/>
          <w:szCs w:val="28"/>
          <w:bdr w:val="none" w:sz="0" w:space="0" w:color="auto" w:frame="1"/>
        </w:rPr>
        <w:t>Chương I</w:t>
      </w:r>
      <w:r w:rsidRPr="00A47CDE">
        <w:rPr>
          <w:rFonts w:ascii="Times New Roman" w:eastAsia="Times New Roman" w:hAnsi="Times New Roman" w:cs="Times New Roman"/>
          <w:b/>
          <w:bCs/>
          <w:color w:val="000000" w:themeColor="text1"/>
          <w:sz w:val="28"/>
          <w:szCs w:val="28"/>
          <w:bdr w:val="none" w:sz="0" w:space="0" w:color="auto" w:frame="1"/>
        </w:rPr>
        <w:br/>
        <w:t> QUY ĐỊNH CHUNG</w:t>
      </w:r>
    </w:p>
    <w:p w14:paraId="7FF8E362" w14:textId="77777777" w:rsidR="00B8094D" w:rsidRPr="00455139" w:rsidRDefault="00455139"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 xml:space="preserve">Điều 1: </w:t>
      </w:r>
      <w:r w:rsidR="00B8094D" w:rsidRPr="00A47CDE">
        <w:rPr>
          <w:rFonts w:ascii="Times New Roman" w:eastAsia="Times New Roman" w:hAnsi="Times New Roman" w:cs="Times New Roman"/>
          <w:b/>
          <w:bCs/>
          <w:color w:val="000000" w:themeColor="text1"/>
          <w:sz w:val="28"/>
          <w:szCs w:val="28"/>
          <w:bdr w:val="none" w:sz="0" w:space="0" w:color="auto" w:frame="1"/>
        </w:rPr>
        <w:t>Phạm vi và đối tượng áp dụng</w:t>
      </w:r>
    </w:p>
    <w:p w14:paraId="0A3824EF"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1. Quy chế này quy định về </w:t>
      </w:r>
      <w:hyperlink r:id="rId6" w:history="1">
        <w:r w:rsidRPr="00A47CDE">
          <w:rPr>
            <w:rFonts w:ascii="Times New Roman" w:eastAsia="Times New Roman" w:hAnsi="Times New Roman" w:cs="Times New Roman"/>
            <w:color w:val="000000" w:themeColor="text1"/>
            <w:sz w:val="28"/>
            <w:szCs w:val="28"/>
            <w:bdr w:val="none" w:sz="0" w:space="0" w:color="auto" w:frame="1"/>
            <w:lang w:val="vi-VN"/>
          </w:rPr>
          <w:t>tuyển sinh</w:t>
        </w:r>
      </w:hyperlink>
      <w:r w:rsidRPr="00A47CDE">
        <w:rPr>
          <w:rFonts w:ascii="Times New Roman" w:eastAsia="Times New Roman" w:hAnsi="Times New Roman" w:cs="Times New Roman"/>
          <w:color w:val="000000" w:themeColor="text1"/>
          <w:sz w:val="28"/>
          <w:szCs w:val="28"/>
          <w:lang w:val="vi-VN"/>
        </w:rPr>
        <w:t> trình độ </w:t>
      </w:r>
      <w:r w:rsidR="00CC2B79" w:rsidRPr="00A47CDE">
        <w:rPr>
          <w:rFonts w:ascii="Times New Roman" w:eastAsia="Times New Roman" w:hAnsi="Times New Roman" w:cs="Times New Roman"/>
          <w:color w:val="000000" w:themeColor="text1"/>
          <w:sz w:val="28"/>
          <w:szCs w:val="28"/>
          <w:lang w:val="vi-VN"/>
        </w:rPr>
        <w:t xml:space="preserve">trung cấp, sơ cấp của </w:t>
      </w:r>
      <w:r w:rsidR="00CC2B79" w:rsidRPr="00A47CDE">
        <w:rPr>
          <w:rFonts w:ascii="Times New Roman" w:eastAsia="Times New Roman" w:hAnsi="Times New Roman" w:cs="Times New Roman"/>
          <w:iCs/>
          <w:color w:val="000000" w:themeColor="text1"/>
          <w:sz w:val="28"/>
          <w:szCs w:val="28"/>
          <w:lang w:val="vi-VN"/>
        </w:rPr>
        <w:t>Trường Trung cấp nghề dân tộc nội trú Phú Thọ</w:t>
      </w:r>
      <w:r w:rsidR="002E177F" w:rsidRPr="00A47CDE">
        <w:rPr>
          <w:rFonts w:ascii="Times New Roman" w:eastAsia="Times New Roman" w:hAnsi="Times New Roman" w:cs="Times New Roman"/>
          <w:color w:val="000000" w:themeColor="text1"/>
          <w:sz w:val="28"/>
          <w:szCs w:val="28"/>
          <w:lang w:val="vi-VN"/>
        </w:rPr>
        <w:t>.</w:t>
      </w:r>
    </w:p>
    <w:p w14:paraId="26EDA1E5"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2. Quy chế này quy định gồm:Thời gian, đối tượng, ngành nghề, hình thức </w:t>
      </w:r>
      <w:hyperlink r:id="rId7" w:history="1">
        <w:r w:rsidRPr="00A47CDE">
          <w:rPr>
            <w:rFonts w:ascii="Times New Roman" w:eastAsia="Times New Roman" w:hAnsi="Times New Roman" w:cs="Times New Roman"/>
            <w:color w:val="000000" w:themeColor="text1"/>
            <w:sz w:val="28"/>
            <w:szCs w:val="28"/>
            <w:bdr w:val="none" w:sz="0" w:space="0" w:color="auto" w:frame="1"/>
            <w:lang w:val="vi-VN"/>
          </w:rPr>
          <w:t>tuyển sinh</w:t>
        </w:r>
      </w:hyperlink>
      <w:r w:rsidR="000A286E">
        <w:rPr>
          <w:rFonts w:ascii="Times New Roman" w:eastAsia="Times New Roman" w:hAnsi="Times New Roman" w:cs="Times New Roman"/>
          <w:color w:val="000000" w:themeColor="text1"/>
          <w:sz w:val="28"/>
          <w:szCs w:val="28"/>
        </w:rPr>
        <w:t>;</w:t>
      </w:r>
      <w:r w:rsidRPr="00A47CDE">
        <w:rPr>
          <w:rFonts w:ascii="Times New Roman" w:eastAsia="Times New Roman" w:hAnsi="Times New Roman" w:cs="Times New Roman"/>
          <w:color w:val="000000" w:themeColor="text1"/>
          <w:sz w:val="28"/>
          <w:szCs w:val="28"/>
          <w:lang w:val="vi-VN"/>
        </w:rPr>
        <w:t xml:space="preserve"> thủ tục và hồ sơ đăng ký dự tuyển vào trình độ trung cấp, sơ cấp</w:t>
      </w:r>
      <w:r w:rsidR="000A286E">
        <w:rPr>
          <w:rFonts w:ascii="Times New Roman" w:eastAsia="Times New Roman" w:hAnsi="Times New Roman" w:cs="Times New Roman"/>
          <w:color w:val="000000" w:themeColor="text1"/>
          <w:sz w:val="28"/>
          <w:szCs w:val="28"/>
          <w:lang w:val="nl-NL"/>
        </w:rPr>
        <w:t>;</w:t>
      </w:r>
      <w:r w:rsidRPr="00A47CDE">
        <w:rPr>
          <w:rFonts w:ascii="Times New Roman" w:eastAsia="Times New Roman" w:hAnsi="Times New Roman" w:cs="Times New Roman"/>
          <w:color w:val="000000" w:themeColor="text1"/>
          <w:sz w:val="28"/>
          <w:szCs w:val="28"/>
          <w:lang w:val="nl-NL"/>
        </w:rPr>
        <w:t xml:space="preserve"> thành phần, nhiệm vụ và quyền hạn của hội đồng tuyển sinh (HĐTS)</w:t>
      </w:r>
      <w:r w:rsidR="00455139">
        <w:rPr>
          <w:rFonts w:ascii="Times New Roman" w:eastAsia="Times New Roman" w:hAnsi="Times New Roman" w:cs="Times New Roman"/>
          <w:color w:val="000000" w:themeColor="text1"/>
          <w:sz w:val="28"/>
          <w:szCs w:val="28"/>
          <w:lang w:val="vi-VN"/>
        </w:rPr>
        <w:t>.</w:t>
      </w:r>
      <w:r w:rsidRPr="00A47CDE">
        <w:rPr>
          <w:rFonts w:ascii="Times New Roman" w:eastAsia="Times New Roman" w:hAnsi="Times New Roman" w:cs="Times New Roman"/>
          <w:color w:val="000000" w:themeColor="text1"/>
          <w:sz w:val="28"/>
          <w:szCs w:val="28"/>
          <w:lang w:val="vi-VN"/>
        </w:rPr>
        <w:t> </w:t>
      </w:r>
      <w:r w:rsidR="00CD011B">
        <w:rPr>
          <w:rFonts w:ascii="Times New Roman" w:eastAsia="Times New Roman" w:hAnsi="Times New Roman" w:cs="Times New Roman"/>
          <w:color w:val="000000" w:themeColor="text1"/>
          <w:sz w:val="28"/>
          <w:szCs w:val="28"/>
          <w:lang w:val="nl-NL"/>
        </w:rPr>
        <w:t>T</w:t>
      </w:r>
      <w:r w:rsidRPr="00A47CDE">
        <w:rPr>
          <w:rFonts w:ascii="Times New Roman" w:eastAsia="Times New Roman" w:hAnsi="Times New Roman" w:cs="Times New Roman"/>
          <w:color w:val="000000" w:themeColor="text1"/>
          <w:sz w:val="28"/>
          <w:szCs w:val="28"/>
          <w:lang w:val="nl-NL"/>
        </w:rPr>
        <w:t>riệu tập thí sinh trúng tuyển, kiểm tra kết quả xét tuyển</w:t>
      </w:r>
      <w:r w:rsidRPr="00A47CDE">
        <w:rPr>
          <w:rFonts w:ascii="Times New Roman" w:eastAsia="Times New Roman" w:hAnsi="Times New Roman" w:cs="Times New Roman"/>
          <w:color w:val="000000" w:themeColor="text1"/>
          <w:sz w:val="28"/>
          <w:szCs w:val="28"/>
          <w:lang w:val="vi-VN"/>
        </w:rPr>
        <w:t>, </w:t>
      </w:r>
      <w:r w:rsidRPr="00A47CDE">
        <w:rPr>
          <w:rFonts w:ascii="Times New Roman" w:eastAsia="Times New Roman" w:hAnsi="Times New Roman" w:cs="Times New Roman"/>
          <w:color w:val="000000" w:themeColor="text1"/>
          <w:sz w:val="28"/>
          <w:szCs w:val="28"/>
          <w:lang w:val="nl-NL"/>
        </w:rPr>
        <w:t>hồ sơ của thí sinh trúng tuyển</w:t>
      </w:r>
      <w:r w:rsidR="00455139">
        <w:rPr>
          <w:rFonts w:ascii="Times New Roman" w:eastAsia="Times New Roman" w:hAnsi="Times New Roman" w:cs="Times New Roman"/>
          <w:color w:val="000000" w:themeColor="text1"/>
          <w:sz w:val="28"/>
          <w:szCs w:val="28"/>
          <w:lang w:val="nl-NL"/>
        </w:rPr>
        <w:t>.</w:t>
      </w:r>
      <w:r w:rsidRPr="00A47CDE">
        <w:rPr>
          <w:rFonts w:ascii="Times New Roman" w:eastAsia="Times New Roman" w:hAnsi="Times New Roman" w:cs="Times New Roman"/>
          <w:color w:val="000000" w:themeColor="text1"/>
          <w:sz w:val="28"/>
          <w:szCs w:val="28"/>
          <w:lang w:val="vi-VN"/>
        </w:rPr>
        <w:t> </w:t>
      </w:r>
      <w:r w:rsidR="005B62D3">
        <w:rPr>
          <w:rFonts w:ascii="Times New Roman" w:eastAsia="Times New Roman" w:hAnsi="Times New Roman" w:cs="Times New Roman"/>
          <w:color w:val="000000" w:themeColor="text1"/>
          <w:sz w:val="28"/>
          <w:szCs w:val="28"/>
        </w:rPr>
        <w:t>Q</w:t>
      </w:r>
      <w:r w:rsidRPr="00A47CDE">
        <w:rPr>
          <w:rFonts w:ascii="Times New Roman" w:eastAsia="Times New Roman" w:hAnsi="Times New Roman" w:cs="Times New Roman"/>
          <w:color w:val="000000" w:themeColor="text1"/>
          <w:sz w:val="28"/>
          <w:szCs w:val="28"/>
          <w:lang w:val="vi-VN"/>
        </w:rPr>
        <w:t>uyền và trách nhiệm của Hiệu trưởng, HĐTS</w:t>
      </w:r>
      <w:r w:rsidR="005B62D3">
        <w:rPr>
          <w:rFonts w:ascii="Times New Roman" w:eastAsia="Times New Roman" w:hAnsi="Times New Roman" w:cs="Times New Roman"/>
          <w:color w:val="000000" w:themeColor="text1"/>
          <w:sz w:val="28"/>
          <w:szCs w:val="28"/>
        </w:rPr>
        <w:t>,</w:t>
      </w:r>
      <w:r w:rsidRPr="00A47CDE">
        <w:rPr>
          <w:rFonts w:ascii="Times New Roman" w:eastAsia="Times New Roman" w:hAnsi="Times New Roman" w:cs="Times New Roman"/>
          <w:color w:val="000000" w:themeColor="text1"/>
          <w:sz w:val="28"/>
          <w:szCs w:val="28"/>
          <w:lang w:val="vi-VN"/>
        </w:rPr>
        <w:t xml:space="preserve"> chế độ khen thưởng, kỷ luật, </w:t>
      </w:r>
      <w:r w:rsidRPr="00A47CDE">
        <w:rPr>
          <w:rFonts w:ascii="Times New Roman" w:eastAsia="Times New Roman" w:hAnsi="Times New Roman" w:cs="Times New Roman"/>
          <w:color w:val="000000" w:themeColor="text1"/>
          <w:sz w:val="28"/>
          <w:szCs w:val="28"/>
          <w:lang w:val="nl-NL"/>
        </w:rPr>
        <w:t>chế độ lưu trữ</w:t>
      </w:r>
      <w:r w:rsidRPr="00A47CDE">
        <w:rPr>
          <w:rFonts w:ascii="Times New Roman" w:eastAsia="Times New Roman" w:hAnsi="Times New Roman" w:cs="Times New Roman"/>
          <w:color w:val="000000" w:themeColor="text1"/>
          <w:sz w:val="28"/>
          <w:szCs w:val="28"/>
          <w:lang w:val="vi-VN"/>
        </w:rPr>
        <w:t> và báo cáo kịp thời kết quả tuyển sinh cho cơ quan quản lý cấp trên theo quy định</w:t>
      </w:r>
      <w:r w:rsidR="002E177F" w:rsidRPr="00A47CDE">
        <w:rPr>
          <w:rFonts w:ascii="Times New Roman" w:eastAsia="Times New Roman" w:hAnsi="Times New Roman" w:cs="Times New Roman"/>
          <w:color w:val="000000" w:themeColor="text1"/>
          <w:sz w:val="28"/>
          <w:szCs w:val="28"/>
          <w:lang w:val="vi-VN"/>
        </w:rPr>
        <w:t>.</w:t>
      </w:r>
    </w:p>
    <w:p w14:paraId="05688318" w14:textId="77777777" w:rsidR="00C27323" w:rsidRPr="00432B32" w:rsidRDefault="00C27323" w:rsidP="0049743A">
      <w:pPr>
        <w:shd w:val="clear" w:color="auto" w:fill="FFFFFF"/>
        <w:spacing w:after="0" w:line="288" w:lineRule="auto"/>
        <w:ind w:firstLine="720"/>
        <w:jc w:val="center"/>
        <w:rPr>
          <w:rFonts w:ascii="Times New Roman" w:eastAsia="Times New Roman" w:hAnsi="Times New Roman" w:cs="Times New Roman"/>
          <w:b/>
          <w:bCs/>
          <w:color w:val="000000" w:themeColor="text1"/>
          <w:sz w:val="20"/>
          <w:szCs w:val="20"/>
          <w:lang w:val="nl-NL"/>
        </w:rPr>
      </w:pPr>
    </w:p>
    <w:p w14:paraId="1579EC57" w14:textId="77777777" w:rsidR="00B8094D" w:rsidRPr="00A47CDE" w:rsidRDefault="00B8094D" w:rsidP="00790BF8">
      <w:pPr>
        <w:shd w:val="clear" w:color="auto" w:fill="FFFFFF"/>
        <w:spacing w:after="0" w:line="240" w:lineRule="auto"/>
        <w:ind w:firstLine="720"/>
        <w:jc w:val="center"/>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b/>
          <w:bCs/>
          <w:color w:val="000000" w:themeColor="text1"/>
          <w:sz w:val="28"/>
          <w:szCs w:val="28"/>
          <w:lang w:val="nl-NL"/>
        </w:rPr>
        <w:t>Chương II</w:t>
      </w:r>
    </w:p>
    <w:p w14:paraId="016C7710" w14:textId="77777777" w:rsidR="00B8094D" w:rsidRDefault="00B8094D" w:rsidP="00790BF8">
      <w:pPr>
        <w:shd w:val="clear" w:color="auto" w:fill="FFFFFF"/>
        <w:spacing w:after="0" w:line="240" w:lineRule="auto"/>
        <w:ind w:firstLine="720"/>
        <w:jc w:val="center"/>
        <w:rPr>
          <w:rFonts w:ascii="Times New Roman" w:eastAsia="Times New Roman" w:hAnsi="Times New Roman" w:cs="Times New Roman"/>
          <w:b/>
          <w:bCs/>
          <w:color w:val="000000" w:themeColor="text1"/>
          <w:sz w:val="28"/>
          <w:szCs w:val="28"/>
          <w:lang w:val="nl-NL"/>
        </w:rPr>
      </w:pPr>
      <w:r w:rsidRPr="00A47CDE">
        <w:rPr>
          <w:rFonts w:ascii="Times New Roman" w:eastAsia="Times New Roman" w:hAnsi="Times New Roman" w:cs="Times New Roman"/>
          <w:b/>
          <w:bCs/>
          <w:color w:val="000000" w:themeColor="text1"/>
          <w:sz w:val="28"/>
          <w:szCs w:val="28"/>
          <w:lang w:val="nl-NL"/>
        </w:rPr>
        <w:t>QUY ĐỊNH CỤ THỂ</w:t>
      </w:r>
    </w:p>
    <w:p w14:paraId="39204FCB" w14:textId="77777777" w:rsidR="00790BF8" w:rsidRPr="00A47CDE" w:rsidRDefault="00790BF8" w:rsidP="0049743A">
      <w:pPr>
        <w:shd w:val="clear" w:color="auto" w:fill="FFFFFF"/>
        <w:spacing w:after="0" w:line="288" w:lineRule="auto"/>
        <w:ind w:firstLine="720"/>
        <w:jc w:val="center"/>
        <w:rPr>
          <w:rFonts w:ascii="Times New Roman" w:eastAsia="Times New Roman" w:hAnsi="Times New Roman" w:cs="Times New Roman"/>
          <w:color w:val="000000" w:themeColor="text1"/>
          <w:sz w:val="28"/>
          <w:szCs w:val="28"/>
          <w:lang w:val="nl-NL"/>
        </w:rPr>
      </w:pPr>
    </w:p>
    <w:p w14:paraId="27A1F451" w14:textId="77777777" w:rsidR="00B8094D" w:rsidRPr="00455139"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b/>
          <w:bCs/>
          <w:color w:val="000000" w:themeColor="text1"/>
          <w:sz w:val="28"/>
          <w:szCs w:val="28"/>
          <w:bdr w:val="none" w:sz="0" w:space="0" w:color="auto" w:frame="1"/>
          <w:lang w:val="nl-NL"/>
        </w:rPr>
        <w:t>Điều 2</w:t>
      </w:r>
      <w:r w:rsidR="00455139">
        <w:rPr>
          <w:rFonts w:ascii="Times New Roman" w:eastAsia="Times New Roman" w:hAnsi="Times New Roman" w:cs="Times New Roman"/>
          <w:b/>
          <w:bCs/>
          <w:color w:val="000000" w:themeColor="text1"/>
          <w:sz w:val="28"/>
          <w:szCs w:val="28"/>
          <w:bdr w:val="none" w:sz="0" w:space="0" w:color="auto" w:frame="1"/>
          <w:lang w:val="nl-NL"/>
        </w:rPr>
        <w:t>:</w:t>
      </w:r>
      <w:r w:rsidRPr="00A47CDE">
        <w:rPr>
          <w:rFonts w:ascii="Times New Roman" w:eastAsia="Times New Roman" w:hAnsi="Times New Roman" w:cs="Times New Roman"/>
          <w:b/>
          <w:bCs/>
          <w:color w:val="000000" w:themeColor="text1"/>
          <w:sz w:val="28"/>
          <w:szCs w:val="28"/>
          <w:bdr w:val="none" w:sz="0" w:space="0" w:color="auto" w:frame="1"/>
          <w:lang w:val="nl-NL"/>
        </w:rPr>
        <w:t xml:space="preserve"> Thời gian, đối tượng và hình thức tuyển sinh</w:t>
      </w:r>
    </w:p>
    <w:p w14:paraId="0B269701"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bdr w:val="none" w:sz="0" w:space="0" w:color="auto" w:frame="1"/>
          <w:lang w:val="nl-NL"/>
        </w:rPr>
        <w:t>1.Thời gian tuyển sinh: Tuyển sinh liên tục trong năm.</w:t>
      </w:r>
    </w:p>
    <w:p w14:paraId="627BB117"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bdr w:val="none" w:sz="0" w:space="0" w:color="auto" w:frame="1"/>
          <w:lang w:val="nl-NL"/>
        </w:rPr>
      </w:pPr>
      <w:r w:rsidRPr="00A47CDE">
        <w:rPr>
          <w:rFonts w:ascii="Times New Roman" w:eastAsia="Times New Roman" w:hAnsi="Times New Roman" w:cs="Times New Roman"/>
          <w:color w:val="000000" w:themeColor="text1"/>
          <w:sz w:val="28"/>
          <w:szCs w:val="28"/>
          <w:bdr w:val="none" w:sz="0" w:space="0" w:color="auto" w:frame="1"/>
          <w:lang w:val="nl-NL"/>
        </w:rPr>
        <w:t>2.</w:t>
      </w:r>
      <w:r w:rsidRPr="00A47CDE">
        <w:rPr>
          <w:rFonts w:ascii="Times New Roman" w:eastAsia="Times New Roman" w:hAnsi="Times New Roman" w:cs="Times New Roman"/>
          <w:b/>
          <w:bCs/>
          <w:color w:val="000000" w:themeColor="text1"/>
          <w:sz w:val="28"/>
          <w:szCs w:val="28"/>
          <w:bdr w:val="none" w:sz="0" w:space="0" w:color="auto" w:frame="1"/>
          <w:lang w:val="nl-NL"/>
        </w:rPr>
        <w:t> </w:t>
      </w:r>
      <w:r w:rsidRPr="00A47CDE">
        <w:rPr>
          <w:rFonts w:ascii="Times New Roman" w:eastAsia="Times New Roman" w:hAnsi="Times New Roman" w:cs="Times New Roman"/>
          <w:color w:val="000000" w:themeColor="text1"/>
          <w:sz w:val="28"/>
          <w:szCs w:val="28"/>
          <w:bdr w:val="none" w:sz="0" w:space="0" w:color="auto" w:frame="1"/>
          <w:lang w:val="nl-NL"/>
        </w:rPr>
        <w:t>Đối tượng tuyển sinh:</w:t>
      </w:r>
    </w:p>
    <w:p w14:paraId="3E45B43E" w14:textId="77777777" w:rsidR="005B3470" w:rsidRPr="00455139" w:rsidRDefault="005B3470"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bdr w:val="none" w:sz="0" w:space="0" w:color="auto" w:frame="1"/>
          <w:lang w:val="nl-NL"/>
        </w:rPr>
        <w:t>2.1. Hệ trung cấp</w:t>
      </w:r>
      <w:r w:rsidR="005B6661">
        <w:rPr>
          <w:rFonts w:ascii="Times New Roman" w:eastAsia="Times New Roman" w:hAnsi="Times New Roman" w:cs="Times New Roman"/>
          <w:color w:val="000000" w:themeColor="text1"/>
          <w:sz w:val="28"/>
          <w:szCs w:val="28"/>
          <w:bdr w:val="none" w:sz="0" w:space="0" w:color="auto" w:frame="1"/>
          <w:lang w:val="nl-NL"/>
        </w:rPr>
        <w:t>:</w:t>
      </w:r>
    </w:p>
    <w:p w14:paraId="13209627" w14:textId="77777777" w:rsidR="00B8094D" w:rsidRPr="00455139"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Học sinh đã tốt nghiệp Trung học cơ sở (THCS), Tru</w:t>
      </w:r>
      <w:r w:rsidR="00455139">
        <w:rPr>
          <w:rFonts w:ascii="Times New Roman" w:eastAsia="Times New Roman" w:hAnsi="Times New Roman" w:cs="Times New Roman"/>
          <w:color w:val="000000" w:themeColor="text1"/>
          <w:sz w:val="28"/>
          <w:szCs w:val="28"/>
          <w:lang w:val="nl-NL"/>
        </w:rPr>
        <w:t>ng học phổ thông (THPT) trở lên.</w:t>
      </w:r>
    </w:p>
    <w:p w14:paraId="642D11A9"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lang w:val="nl-NL"/>
        </w:rPr>
        <w:t>- Học viên đã có chứng chỉ sơ cấp cùng ngành, nghề và có bằng tốt nghiệp trung học cơ sở trở lên (với đối tượng học liên thông lên trình độ trung cấp)</w:t>
      </w:r>
      <w:r w:rsidR="00455139">
        <w:rPr>
          <w:rFonts w:ascii="Times New Roman" w:eastAsia="Times New Roman" w:hAnsi="Times New Roman" w:cs="Times New Roman"/>
          <w:color w:val="000000" w:themeColor="text1"/>
          <w:sz w:val="28"/>
          <w:szCs w:val="28"/>
          <w:lang w:val="nl-NL"/>
        </w:rPr>
        <w:t>.</w:t>
      </w:r>
    </w:p>
    <w:p w14:paraId="300B62C7"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 Học viên đã có bằng tốt nghiệp trung cấp, cao đẳng, đại học (với đối tượng học văn bằng 2)</w:t>
      </w:r>
      <w:r w:rsidR="00455139">
        <w:rPr>
          <w:rFonts w:ascii="Times New Roman" w:eastAsia="Times New Roman" w:hAnsi="Times New Roman" w:cs="Times New Roman"/>
          <w:color w:val="000000" w:themeColor="text1"/>
          <w:sz w:val="28"/>
          <w:szCs w:val="28"/>
          <w:lang w:val="nl-NL"/>
        </w:rPr>
        <w:t>.</w:t>
      </w:r>
    </w:p>
    <w:p w14:paraId="3FD932BA"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Có đủ sức khỏe để học tập và làm việc</w:t>
      </w:r>
      <w:r w:rsidR="00455139">
        <w:rPr>
          <w:rFonts w:ascii="Times New Roman" w:eastAsia="Times New Roman" w:hAnsi="Times New Roman" w:cs="Times New Roman"/>
          <w:color w:val="000000" w:themeColor="text1"/>
          <w:sz w:val="28"/>
          <w:szCs w:val="28"/>
          <w:lang w:val="nl-NL"/>
        </w:rPr>
        <w:t>.</w:t>
      </w:r>
    </w:p>
    <w:p w14:paraId="0A7BD986"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Không trong thời gian bị truy tố hoặc thi hành án hình sự.</w:t>
      </w:r>
    </w:p>
    <w:p w14:paraId="4C5495E3" w14:textId="77777777" w:rsidR="005B3470" w:rsidRPr="00A47CDE" w:rsidRDefault="005B3470"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bdr w:val="none" w:sz="0" w:space="0" w:color="auto" w:frame="1"/>
          <w:lang w:val="nl-NL"/>
        </w:rPr>
        <w:t>2.2. Hệ sơ cấp</w:t>
      </w:r>
      <w:r w:rsidR="005B6661">
        <w:rPr>
          <w:rFonts w:ascii="Times New Roman" w:eastAsia="Times New Roman" w:hAnsi="Times New Roman" w:cs="Times New Roman"/>
          <w:color w:val="000000" w:themeColor="text1"/>
          <w:sz w:val="28"/>
          <w:szCs w:val="28"/>
          <w:bdr w:val="none" w:sz="0" w:space="0" w:color="auto" w:frame="1"/>
          <w:lang w:val="nl-NL"/>
        </w:rPr>
        <w:t>:</w:t>
      </w:r>
    </w:p>
    <w:p w14:paraId="640705BF" w14:textId="77777777" w:rsidR="005B3470" w:rsidRPr="00A47CDE" w:rsidRDefault="00D63085"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xml:space="preserve">- </w:t>
      </w:r>
      <w:r w:rsidR="005B3470" w:rsidRPr="00A47CDE">
        <w:rPr>
          <w:rFonts w:ascii="Times New Roman" w:eastAsia="Times New Roman" w:hAnsi="Times New Roman" w:cs="Times New Roman"/>
          <w:color w:val="000000" w:themeColor="text1"/>
          <w:sz w:val="28"/>
          <w:szCs w:val="28"/>
          <w:lang w:val="nl-NL"/>
        </w:rPr>
        <w:t>Là người đủ 15 (mười lăm) tuổi trở lên, có trình độ học vấn và sức khoẻ phù hợp với nghề cần học</w:t>
      </w:r>
      <w:r w:rsidR="00455139">
        <w:rPr>
          <w:rFonts w:ascii="Times New Roman" w:eastAsia="Times New Roman" w:hAnsi="Times New Roman" w:cs="Times New Roman"/>
          <w:color w:val="000000" w:themeColor="text1"/>
          <w:sz w:val="28"/>
          <w:szCs w:val="28"/>
          <w:lang w:val="nl-NL"/>
        </w:rPr>
        <w:t>.</w:t>
      </w:r>
    </w:p>
    <w:p w14:paraId="7C7459E2" w14:textId="77777777" w:rsidR="00D63085" w:rsidRPr="00A47CDE" w:rsidRDefault="00D63085"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Không trong thời gian bị truy tố hoặc thi hành án hình sự.</w:t>
      </w:r>
    </w:p>
    <w:p w14:paraId="16A929B7"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3. Hình thức tuyển sinh: Xét tuyển</w:t>
      </w:r>
      <w:r w:rsidR="005B6661">
        <w:rPr>
          <w:rFonts w:ascii="Times New Roman" w:eastAsia="Times New Roman" w:hAnsi="Times New Roman" w:cs="Times New Roman"/>
          <w:color w:val="000000" w:themeColor="text1"/>
          <w:sz w:val="28"/>
          <w:szCs w:val="28"/>
          <w:lang w:val="nl-NL"/>
        </w:rPr>
        <w:t>.</w:t>
      </w:r>
    </w:p>
    <w:p w14:paraId="72B219A2" w14:textId="77777777" w:rsidR="00B8094D" w:rsidRPr="00A47CDE" w:rsidRDefault="00B8094D"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bdr w:val="none" w:sz="0" w:space="0" w:color="auto" w:frame="1"/>
          <w:lang w:val="nl-NL"/>
        </w:rPr>
        <w:t xml:space="preserve">Điều 3: Số lượng, ngành nghề </w:t>
      </w:r>
      <w:r w:rsidR="005B190C" w:rsidRPr="00A47CDE">
        <w:rPr>
          <w:rFonts w:ascii="Times New Roman" w:eastAsia="Times New Roman" w:hAnsi="Times New Roman" w:cs="Times New Roman"/>
          <w:b/>
          <w:bCs/>
          <w:color w:val="000000" w:themeColor="text1"/>
          <w:sz w:val="28"/>
          <w:szCs w:val="28"/>
          <w:bdr w:val="none" w:sz="0" w:space="0" w:color="auto" w:frame="1"/>
          <w:lang w:val="nl-NL"/>
        </w:rPr>
        <w:t>tuyển sinh và thời gian đào tạo</w:t>
      </w:r>
    </w:p>
    <w:p w14:paraId="358E58FC" w14:textId="77777777" w:rsidR="00B8094D" w:rsidRPr="00A47CDE" w:rsidRDefault="00785F77"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lastRenderedPageBreak/>
        <w:t>1. Số lượng tuyển sinh</w:t>
      </w:r>
      <w:r w:rsidR="00B8094D" w:rsidRPr="00A47CDE">
        <w:rPr>
          <w:rFonts w:ascii="Times New Roman" w:eastAsia="Times New Roman" w:hAnsi="Times New Roman" w:cs="Times New Roman"/>
          <w:color w:val="000000" w:themeColor="text1"/>
          <w:sz w:val="28"/>
          <w:szCs w:val="28"/>
          <w:lang w:val="nl-NL"/>
        </w:rPr>
        <w:t>:</w:t>
      </w:r>
    </w:p>
    <w:p w14:paraId="30F87C36" w14:textId="77777777" w:rsidR="00B8094D" w:rsidRPr="00A47CDE" w:rsidRDefault="002B14CC"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w:t>
      </w:r>
      <w:r w:rsidR="00B8094D" w:rsidRPr="00A47CDE">
        <w:rPr>
          <w:rFonts w:ascii="Times New Roman" w:eastAsia="Times New Roman" w:hAnsi="Times New Roman" w:cs="Times New Roman"/>
          <w:color w:val="000000" w:themeColor="text1"/>
          <w:sz w:val="28"/>
          <w:szCs w:val="28"/>
          <w:lang w:val="nl-NL"/>
        </w:rPr>
        <w:t xml:space="preserve"> Trình độ Trung cấp</w:t>
      </w:r>
      <w:r w:rsidR="00785F77" w:rsidRPr="00A47CDE">
        <w:rPr>
          <w:rFonts w:ascii="Times New Roman" w:eastAsia="Times New Roman" w:hAnsi="Times New Roman" w:cs="Times New Roman"/>
          <w:color w:val="000000" w:themeColor="text1"/>
          <w:sz w:val="28"/>
          <w:szCs w:val="28"/>
          <w:lang w:val="nl-NL"/>
        </w:rPr>
        <w:t>:</w:t>
      </w:r>
      <w:r w:rsidR="00B9657E" w:rsidRPr="00A47CDE">
        <w:rPr>
          <w:rFonts w:ascii="Times New Roman" w:eastAsia="Times New Roman" w:hAnsi="Times New Roman" w:cs="Times New Roman"/>
          <w:b/>
          <w:iCs/>
          <w:color w:val="000000" w:themeColor="text1"/>
          <w:sz w:val="28"/>
          <w:szCs w:val="28"/>
          <w:lang w:val="nl-NL"/>
        </w:rPr>
        <w:t>1</w:t>
      </w:r>
      <w:r w:rsidR="00B436DC" w:rsidRPr="00A47CDE">
        <w:rPr>
          <w:rFonts w:ascii="Times New Roman" w:eastAsia="Times New Roman" w:hAnsi="Times New Roman" w:cs="Times New Roman"/>
          <w:b/>
          <w:iCs/>
          <w:color w:val="000000" w:themeColor="text1"/>
          <w:sz w:val="28"/>
          <w:szCs w:val="28"/>
          <w:lang w:val="vi-VN"/>
        </w:rPr>
        <w:t>60</w:t>
      </w:r>
      <w:r w:rsidR="00B9657E" w:rsidRPr="00A47CDE">
        <w:rPr>
          <w:rFonts w:ascii="Times New Roman" w:eastAsia="Times New Roman" w:hAnsi="Times New Roman" w:cs="Times New Roman"/>
          <w:iCs/>
          <w:color w:val="000000" w:themeColor="text1"/>
          <w:sz w:val="28"/>
          <w:szCs w:val="28"/>
          <w:lang w:val="nl-NL"/>
        </w:rPr>
        <w:t xml:space="preserve"> học sinh</w:t>
      </w:r>
      <w:r w:rsidR="00A47CDE" w:rsidRPr="00A47CDE">
        <w:rPr>
          <w:rFonts w:ascii="Times New Roman" w:eastAsia="Times New Roman" w:hAnsi="Times New Roman" w:cs="Times New Roman"/>
          <w:iCs/>
          <w:color w:val="000000" w:themeColor="text1"/>
          <w:sz w:val="28"/>
          <w:szCs w:val="28"/>
          <w:lang w:val="vi-VN"/>
        </w:rPr>
        <w:t>.</w:t>
      </w:r>
    </w:p>
    <w:p w14:paraId="47C1F417" w14:textId="77777777" w:rsidR="00B8094D" w:rsidRPr="00A47CDE" w:rsidRDefault="002B14CC" w:rsidP="0049743A">
      <w:pPr>
        <w:shd w:val="clear" w:color="auto" w:fill="FFFFFF"/>
        <w:spacing w:after="0" w:line="288" w:lineRule="auto"/>
        <w:ind w:firstLine="720"/>
        <w:jc w:val="both"/>
        <w:rPr>
          <w:rFonts w:ascii="Times New Roman" w:eastAsia="Times New Roman" w:hAnsi="Times New Roman" w:cs="Times New Roman"/>
          <w:i/>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w:t>
      </w:r>
      <w:r w:rsidR="008E2E69" w:rsidRPr="00A47CDE">
        <w:rPr>
          <w:rFonts w:ascii="Times New Roman" w:eastAsia="Times New Roman" w:hAnsi="Times New Roman" w:cs="Times New Roman"/>
          <w:color w:val="000000" w:themeColor="text1"/>
          <w:sz w:val="28"/>
          <w:szCs w:val="28"/>
          <w:lang w:val="nl-NL"/>
        </w:rPr>
        <w:t xml:space="preserve"> Trình độ Sơ cấp Hệ A</w:t>
      </w:r>
      <w:r w:rsidR="00785F77" w:rsidRPr="00A47CDE">
        <w:rPr>
          <w:rFonts w:ascii="Times New Roman" w:eastAsia="Times New Roman" w:hAnsi="Times New Roman" w:cs="Times New Roman"/>
          <w:color w:val="000000" w:themeColor="text1"/>
          <w:sz w:val="28"/>
          <w:szCs w:val="28"/>
          <w:lang w:val="nl-NL"/>
        </w:rPr>
        <w:t xml:space="preserve">: </w:t>
      </w:r>
      <w:r w:rsidR="00716988" w:rsidRPr="00A47CDE">
        <w:rPr>
          <w:rFonts w:ascii="Times New Roman" w:eastAsia="Times New Roman" w:hAnsi="Times New Roman" w:cs="Times New Roman"/>
          <w:b/>
          <w:color w:val="000000" w:themeColor="text1"/>
          <w:sz w:val="28"/>
          <w:szCs w:val="28"/>
          <w:lang w:val="nl-NL"/>
        </w:rPr>
        <w:t>70</w:t>
      </w:r>
      <w:r w:rsidR="00A47CDE" w:rsidRPr="00A47CDE">
        <w:rPr>
          <w:rFonts w:ascii="Times New Roman" w:eastAsia="Times New Roman" w:hAnsi="Times New Roman" w:cs="Times New Roman"/>
          <w:color w:val="000000" w:themeColor="text1"/>
          <w:sz w:val="28"/>
          <w:szCs w:val="28"/>
          <w:lang w:val="nl-NL"/>
        </w:rPr>
        <w:t xml:space="preserve"> học </w:t>
      </w:r>
      <w:r w:rsidR="00A47CDE" w:rsidRPr="00A47CDE">
        <w:rPr>
          <w:rFonts w:ascii="Times New Roman" w:eastAsia="Times New Roman" w:hAnsi="Times New Roman" w:cs="Times New Roman"/>
          <w:color w:val="000000" w:themeColor="text1"/>
          <w:sz w:val="28"/>
          <w:szCs w:val="28"/>
          <w:lang w:val="vi-VN"/>
        </w:rPr>
        <w:t>sinh.</w:t>
      </w:r>
    </w:p>
    <w:p w14:paraId="76BDF357" w14:textId="77777777" w:rsidR="002B14CC" w:rsidRPr="00A47CDE" w:rsidRDefault="002B14CC" w:rsidP="0049743A">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Cụ thể:</w:t>
      </w:r>
    </w:p>
    <w:tbl>
      <w:tblPr>
        <w:tblW w:w="9664" w:type="dxa"/>
        <w:tblInd w:w="-176" w:type="dxa"/>
        <w:shd w:val="clear" w:color="auto" w:fill="FFFFFF"/>
        <w:tblCellMar>
          <w:left w:w="0" w:type="dxa"/>
          <w:right w:w="0" w:type="dxa"/>
        </w:tblCellMar>
        <w:tblLook w:val="04A0" w:firstRow="1" w:lastRow="0" w:firstColumn="1" w:lastColumn="0" w:noHBand="0" w:noVBand="1"/>
      </w:tblPr>
      <w:tblGrid>
        <w:gridCol w:w="709"/>
        <w:gridCol w:w="1617"/>
        <w:gridCol w:w="4786"/>
        <w:gridCol w:w="1276"/>
        <w:gridCol w:w="1276"/>
      </w:tblGrid>
      <w:tr w:rsidR="002B14CC" w:rsidRPr="005B62D3" w14:paraId="0AA16F42" w14:textId="77777777" w:rsidTr="003F4DF1">
        <w:trPr>
          <w:trHeight w:val="377"/>
        </w:trPr>
        <w:tc>
          <w:tcPr>
            <w:tcW w:w="709" w:type="dxa"/>
            <w:vMerge w:val="restart"/>
            <w:tcBorders>
              <w:top w:val="single" w:sz="2" w:space="0" w:color="auto"/>
              <w:left w:val="single" w:sz="2"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702D3A67"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
                <w:bCs/>
                <w:color w:val="000000" w:themeColor="text1"/>
                <w:sz w:val="28"/>
                <w:szCs w:val="28"/>
                <w:lang w:val="pt-BR"/>
              </w:rPr>
              <w:t>TT</w:t>
            </w:r>
          </w:p>
        </w:tc>
        <w:tc>
          <w:tcPr>
            <w:tcW w:w="1617" w:type="dxa"/>
            <w:vMerge w:val="restart"/>
            <w:tcBorders>
              <w:top w:val="single" w:sz="2"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12266D8B"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
                <w:bCs/>
                <w:color w:val="000000" w:themeColor="text1"/>
                <w:sz w:val="28"/>
                <w:szCs w:val="28"/>
                <w:lang w:val="pt-BR"/>
              </w:rPr>
              <w:t>Mã ngành/nghề</w:t>
            </w:r>
          </w:p>
        </w:tc>
        <w:tc>
          <w:tcPr>
            <w:tcW w:w="4786" w:type="dxa"/>
            <w:vMerge w:val="restart"/>
            <w:tcBorders>
              <w:top w:val="single" w:sz="2"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6745252A"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
                <w:bCs/>
                <w:color w:val="000000" w:themeColor="text1"/>
                <w:sz w:val="28"/>
                <w:szCs w:val="28"/>
                <w:lang w:val="pt-BR"/>
              </w:rPr>
              <w:t>Tên nghề</w:t>
            </w:r>
          </w:p>
        </w:tc>
        <w:tc>
          <w:tcPr>
            <w:tcW w:w="2552" w:type="dxa"/>
            <w:gridSpan w:val="2"/>
            <w:tcBorders>
              <w:top w:val="single" w:sz="2"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hideMark/>
          </w:tcPr>
          <w:p w14:paraId="62AFBAE3"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
                <w:bCs/>
                <w:color w:val="000000" w:themeColor="text1"/>
                <w:sz w:val="28"/>
                <w:szCs w:val="28"/>
                <w:lang w:val="pt-BR"/>
              </w:rPr>
              <w:t>Số lượng</w:t>
            </w:r>
          </w:p>
        </w:tc>
      </w:tr>
      <w:tr w:rsidR="002B14CC" w:rsidRPr="005B62D3" w14:paraId="29862DE8" w14:textId="77777777" w:rsidTr="003F4DF1">
        <w:trPr>
          <w:trHeight w:val="377"/>
        </w:trPr>
        <w:tc>
          <w:tcPr>
            <w:tcW w:w="0" w:type="auto"/>
            <w:vMerge/>
            <w:tcBorders>
              <w:top w:val="single" w:sz="6" w:space="0" w:color="auto"/>
              <w:left w:val="single" w:sz="2" w:space="0" w:color="auto"/>
              <w:bottom w:val="single" w:sz="6" w:space="0" w:color="auto"/>
              <w:right w:val="single" w:sz="6" w:space="0" w:color="auto"/>
            </w:tcBorders>
            <w:shd w:val="clear" w:color="auto" w:fill="FFFFFF"/>
            <w:vAlign w:val="center"/>
            <w:hideMark/>
          </w:tcPr>
          <w:p w14:paraId="6E35F3D1" w14:textId="77777777" w:rsidR="002B14CC" w:rsidRPr="005B62D3" w:rsidRDefault="002B14CC" w:rsidP="00B436DC">
            <w:pPr>
              <w:spacing w:before="40" w:after="4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6D785A6" w14:textId="77777777" w:rsidR="002B14CC" w:rsidRPr="005B62D3" w:rsidRDefault="002B14CC" w:rsidP="00B436DC">
            <w:pPr>
              <w:spacing w:before="40" w:after="40" w:line="240" w:lineRule="auto"/>
              <w:jc w:val="both"/>
              <w:rPr>
                <w:rFonts w:ascii="Times New Roman" w:eastAsia="Times New Roman" w:hAnsi="Times New Roman" w:cs="Times New Roman"/>
                <w:color w:val="000000" w:themeColor="text1"/>
                <w:sz w:val="28"/>
                <w:szCs w:val="28"/>
              </w:rPr>
            </w:pPr>
          </w:p>
        </w:tc>
        <w:tc>
          <w:tcPr>
            <w:tcW w:w="4786"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52EFA5C" w14:textId="77777777" w:rsidR="002B14CC" w:rsidRPr="005B62D3" w:rsidRDefault="002B14CC" w:rsidP="00B436DC">
            <w:pPr>
              <w:spacing w:before="40" w:after="40" w:line="240" w:lineRule="auto"/>
              <w:jc w:val="both"/>
              <w:rPr>
                <w:rFonts w:ascii="Times New Roman" w:eastAsia="Times New Roman" w:hAnsi="Times New Roman" w:cs="Times New Roman"/>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6477915"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
                <w:bCs/>
                <w:color w:val="000000" w:themeColor="text1"/>
                <w:sz w:val="28"/>
                <w:szCs w:val="28"/>
                <w:lang w:val="pt-BR"/>
              </w:rPr>
              <w:t>Trung cấp</w:t>
            </w:r>
          </w:p>
        </w:tc>
        <w:tc>
          <w:tcPr>
            <w:tcW w:w="1276" w:type="dxa"/>
            <w:tcBorders>
              <w:top w:val="single" w:sz="6"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hideMark/>
          </w:tcPr>
          <w:p w14:paraId="5EFCF66A"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
                <w:bCs/>
                <w:color w:val="000000" w:themeColor="text1"/>
                <w:sz w:val="28"/>
                <w:szCs w:val="28"/>
                <w:lang w:val="pt-BR"/>
              </w:rPr>
              <w:t>Sơ cấp</w:t>
            </w:r>
          </w:p>
        </w:tc>
      </w:tr>
      <w:tr w:rsidR="002B14CC" w:rsidRPr="005B62D3" w14:paraId="47B8D340" w14:textId="77777777" w:rsidTr="003F4DF1">
        <w:trPr>
          <w:trHeight w:val="362"/>
        </w:trPr>
        <w:tc>
          <w:tcPr>
            <w:tcW w:w="709" w:type="dxa"/>
            <w:tcBorders>
              <w:top w:val="single" w:sz="6" w:space="0" w:color="auto"/>
              <w:left w:val="single" w:sz="2" w:space="0" w:color="auto"/>
              <w:bottom w:val="single" w:sz="6" w:space="0" w:color="auto"/>
              <w:right w:val="single" w:sz="6" w:space="0" w:color="auto"/>
            </w:tcBorders>
            <w:shd w:val="clear" w:color="auto" w:fill="FFFFFF"/>
            <w:tcMar>
              <w:top w:w="0" w:type="dxa"/>
              <w:left w:w="108" w:type="dxa"/>
              <w:bottom w:w="0" w:type="dxa"/>
              <w:right w:w="108" w:type="dxa"/>
            </w:tcMar>
            <w:hideMark/>
          </w:tcPr>
          <w:p w14:paraId="1B9BD841"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1</w:t>
            </w:r>
          </w:p>
        </w:tc>
        <w:tc>
          <w:tcPr>
            <w:tcW w:w="16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44C3E737" w14:textId="77777777" w:rsidR="002B14CC" w:rsidRPr="005B62D3" w:rsidRDefault="002B14CC" w:rsidP="00A47CDE">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5520227</w:t>
            </w:r>
          </w:p>
        </w:tc>
        <w:tc>
          <w:tcPr>
            <w:tcW w:w="478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2A8A0C43" w14:textId="77777777" w:rsidR="002B14CC" w:rsidRPr="005B62D3" w:rsidRDefault="002B14CC" w:rsidP="00B436DC">
            <w:pPr>
              <w:spacing w:before="40" w:after="40" w:line="240" w:lineRule="auto"/>
              <w:jc w:val="both"/>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lang w:val="vi-VN"/>
              </w:rPr>
              <w:t>Điện công nghiệp</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0D0533AB" w14:textId="77777777" w:rsidR="00A47CDE" w:rsidRPr="005B62D3" w:rsidRDefault="00A47CDE" w:rsidP="00B436DC">
            <w:pPr>
              <w:spacing w:before="40" w:after="40" w:line="240" w:lineRule="auto"/>
              <w:jc w:val="center"/>
              <w:rPr>
                <w:rFonts w:ascii="Times New Roman" w:eastAsia="Times New Roman" w:hAnsi="Times New Roman" w:cs="Times New Roman"/>
                <w:color w:val="000000" w:themeColor="text1"/>
                <w:sz w:val="28"/>
                <w:szCs w:val="28"/>
                <w:lang w:val="vi-VN"/>
              </w:rPr>
            </w:pPr>
            <w:r w:rsidRPr="005B62D3">
              <w:rPr>
                <w:rFonts w:ascii="Times New Roman" w:eastAsia="Times New Roman" w:hAnsi="Times New Roman" w:cs="Times New Roman"/>
                <w:color w:val="000000" w:themeColor="text1"/>
                <w:sz w:val="28"/>
                <w:szCs w:val="28"/>
                <w:lang w:val="vi-VN"/>
              </w:rPr>
              <w:t>25</w:t>
            </w:r>
          </w:p>
        </w:tc>
        <w:tc>
          <w:tcPr>
            <w:tcW w:w="1276" w:type="dxa"/>
            <w:tcBorders>
              <w:top w:val="single" w:sz="6"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tcPr>
          <w:p w14:paraId="1B9BEBFC"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2B14CC" w:rsidRPr="005B62D3" w14:paraId="78297327" w14:textId="77777777" w:rsidTr="003F4DF1">
        <w:trPr>
          <w:trHeight w:val="377"/>
        </w:trPr>
        <w:tc>
          <w:tcPr>
            <w:tcW w:w="709" w:type="dxa"/>
            <w:tcBorders>
              <w:top w:val="single" w:sz="6" w:space="0" w:color="auto"/>
              <w:left w:val="single" w:sz="2" w:space="0" w:color="auto"/>
              <w:bottom w:val="single" w:sz="6" w:space="0" w:color="auto"/>
              <w:right w:val="single" w:sz="6" w:space="0" w:color="auto"/>
            </w:tcBorders>
            <w:shd w:val="clear" w:color="auto" w:fill="FFFFFF"/>
            <w:tcMar>
              <w:top w:w="0" w:type="dxa"/>
              <w:left w:w="108" w:type="dxa"/>
              <w:bottom w:w="0" w:type="dxa"/>
              <w:right w:w="108" w:type="dxa"/>
            </w:tcMar>
            <w:hideMark/>
          </w:tcPr>
          <w:p w14:paraId="188D1AA4"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2</w:t>
            </w:r>
          </w:p>
        </w:tc>
        <w:tc>
          <w:tcPr>
            <w:tcW w:w="16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7843B7A1" w14:textId="77777777" w:rsidR="002B14CC" w:rsidRPr="005B62D3" w:rsidRDefault="002B14CC" w:rsidP="00A47CDE">
            <w:pPr>
              <w:spacing w:before="40" w:after="40" w:line="240" w:lineRule="auto"/>
              <w:jc w:val="center"/>
              <w:rPr>
                <w:rFonts w:ascii="Times New Roman" w:eastAsia="Times New Roman" w:hAnsi="Times New Roman" w:cs="Times New Roman"/>
                <w:bCs/>
                <w:color w:val="000000" w:themeColor="text1"/>
                <w:sz w:val="28"/>
                <w:szCs w:val="28"/>
              </w:rPr>
            </w:pPr>
            <w:r w:rsidRPr="005B62D3">
              <w:rPr>
                <w:rFonts w:ascii="Times New Roman" w:eastAsia="Times New Roman" w:hAnsi="Times New Roman" w:cs="Times New Roman"/>
                <w:bCs/>
                <w:color w:val="000000" w:themeColor="text1"/>
                <w:sz w:val="28"/>
                <w:szCs w:val="28"/>
              </w:rPr>
              <w:t>5520123</w:t>
            </w:r>
          </w:p>
        </w:tc>
        <w:tc>
          <w:tcPr>
            <w:tcW w:w="478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58E88237" w14:textId="77777777" w:rsidR="002B14CC" w:rsidRPr="005B62D3" w:rsidRDefault="002B14CC" w:rsidP="00B436DC">
            <w:pPr>
              <w:spacing w:before="40" w:after="40" w:line="240" w:lineRule="auto"/>
              <w:jc w:val="both"/>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lang w:val="vi-VN"/>
              </w:rPr>
              <w:t>Hàn</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6AD85304" w14:textId="77777777" w:rsidR="002B14CC" w:rsidRPr="005B62D3" w:rsidRDefault="00A47CDE" w:rsidP="00B436DC">
            <w:pPr>
              <w:spacing w:before="40" w:after="40" w:line="240" w:lineRule="auto"/>
              <w:jc w:val="center"/>
              <w:rPr>
                <w:rFonts w:ascii="Times New Roman" w:eastAsia="Times New Roman" w:hAnsi="Times New Roman" w:cs="Times New Roman"/>
                <w:color w:val="000000" w:themeColor="text1"/>
                <w:sz w:val="28"/>
                <w:szCs w:val="28"/>
                <w:lang w:val="vi-VN"/>
              </w:rPr>
            </w:pPr>
            <w:r w:rsidRPr="005B62D3">
              <w:rPr>
                <w:rFonts w:ascii="Times New Roman" w:eastAsia="Times New Roman" w:hAnsi="Times New Roman" w:cs="Times New Roman"/>
                <w:color w:val="000000" w:themeColor="text1"/>
                <w:sz w:val="28"/>
                <w:szCs w:val="28"/>
              </w:rPr>
              <w:t>2</w:t>
            </w:r>
            <w:r w:rsidRPr="005B62D3">
              <w:rPr>
                <w:rFonts w:ascii="Times New Roman" w:eastAsia="Times New Roman" w:hAnsi="Times New Roman" w:cs="Times New Roman"/>
                <w:color w:val="000000" w:themeColor="text1"/>
                <w:sz w:val="28"/>
                <w:szCs w:val="28"/>
                <w:lang w:val="vi-VN"/>
              </w:rPr>
              <w:t>0</w:t>
            </w:r>
          </w:p>
        </w:tc>
        <w:tc>
          <w:tcPr>
            <w:tcW w:w="1276" w:type="dxa"/>
            <w:tcBorders>
              <w:top w:val="single" w:sz="6"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tcPr>
          <w:p w14:paraId="07F5B4E5"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2B14CC" w:rsidRPr="005B62D3" w14:paraId="6AE7C916" w14:textId="77777777" w:rsidTr="003F4DF1">
        <w:trPr>
          <w:trHeight w:val="377"/>
        </w:trPr>
        <w:tc>
          <w:tcPr>
            <w:tcW w:w="709" w:type="dxa"/>
            <w:tcBorders>
              <w:top w:val="single" w:sz="6" w:space="0" w:color="auto"/>
              <w:left w:val="single" w:sz="2" w:space="0" w:color="auto"/>
              <w:bottom w:val="single" w:sz="6" w:space="0" w:color="auto"/>
              <w:right w:val="single" w:sz="6" w:space="0" w:color="auto"/>
            </w:tcBorders>
            <w:shd w:val="clear" w:color="auto" w:fill="FFFFFF"/>
            <w:tcMar>
              <w:top w:w="0" w:type="dxa"/>
              <w:left w:w="108" w:type="dxa"/>
              <w:bottom w:w="0" w:type="dxa"/>
              <w:right w:w="108" w:type="dxa"/>
            </w:tcMar>
            <w:hideMark/>
          </w:tcPr>
          <w:p w14:paraId="6933A7AF"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3</w:t>
            </w:r>
          </w:p>
        </w:tc>
        <w:tc>
          <w:tcPr>
            <w:tcW w:w="16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7DB4E2FA" w14:textId="77777777" w:rsidR="002B14CC" w:rsidRPr="005B62D3" w:rsidRDefault="002B14CC" w:rsidP="00A47CDE">
            <w:pPr>
              <w:spacing w:before="40" w:after="40" w:line="240" w:lineRule="auto"/>
              <w:jc w:val="center"/>
              <w:rPr>
                <w:rFonts w:ascii="Times New Roman" w:eastAsia="Times New Roman" w:hAnsi="Times New Roman" w:cs="Times New Roman"/>
                <w:bCs/>
                <w:color w:val="000000" w:themeColor="text1"/>
                <w:sz w:val="28"/>
                <w:szCs w:val="28"/>
              </w:rPr>
            </w:pPr>
            <w:r w:rsidRPr="005B62D3">
              <w:rPr>
                <w:rFonts w:ascii="Times New Roman" w:eastAsia="Times New Roman" w:hAnsi="Times New Roman" w:cs="Times New Roman"/>
                <w:bCs/>
                <w:color w:val="000000" w:themeColor="text1"/>
                <w:sz w:val="28"/>
                <w:szCs w:val="28"/>
              </w:rPr>
              <w:t>5510216</w:t>
            </w:r>
          </w:p>
        </w:tc>
        <w:tc>
          <w:tcPr>
            <w:tcW w:w="478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F747B12" w14:textId="77777777" w:rsidR="002B14CC" w:rsidRPr="005B62D3" w:rsidRDefault="002B14CC" w:rsidP="00B436DC">
            <w:pPr>
              <w:spacing w:before="40" w:after="40" w:line="240" w:lineRule="auto"/>
              <w:jc w:val="both"/>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Công nghệ ô tô</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52A22AE5" w14:textId="77777777" w:rsidR="002B14CC" w:rsidRPr="005B62D3" w:rsidRDefault="00A47CDE" w:rsidP="00B436DC">
            <w:pPr>
              <w:spacing w:before="40" w:after="40" w:line="240" w:lineRule="auto"/>
              <w:jc w:val="center"/>
              <w:rPr>
                <w:rFonts w:ascii="Times New Roman" w:eastAsia="Times New Roman" w:hAnsi="Times New Roman" w:cs="Times New Roman"/>
                <w:color w:val="000000" w:themeColor="text1"/>
                <w:sz w:val="28"/>
                <w:szCs w:val="28"/>
                <w:lang w:val="vi-VN"/>
              </w:rPr>
            </w:pPr>
            <w:r w:rsidRPr="005B62D3">
              <w:rPr>
                <w:rFonts w:ascii="Times New Roman" w:eastAsia="Times New Roman" w:hAnsi="Times New Roman" w:cs="Times New Roman"/>
                <w:color w:val="000000" w:themeColor="text1"/>
                <w:sz w:val="28"/>
                <w:szCs w:val="28"/>
                <w:lang w:val="vi-VN"/>
              </w:rPr>
              <w:t>30</w:t>
            </w:r>
          </w:p>
        </w:tc>
        <w:tc>
          <w:tcPr>
            <w:tcW w:w="1276" w:type="dxa"/>
            <w:tcBorders>
              <w:top w:val="single" w:sz="6"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tcPr>
          <w:p w14:paraId="3254665D"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2B14CC" w:rsidRPr="005B62D3" w14:paraId="3C0F78E8" w14:textId="77777777" w:rsidTr="003F4DF1">
        <w:trPr>
          <w:trHeight w:val="377"/>
        </w:trPr>
        <w:tc>
          <w:tcPr>
            <w:tcW w:w="709" w:type="dxa"/>
            <w:tcBorders>
              <w:top w:val="single" w:sz="6" w:space="0" w:color="auto"/>
              <w:left w:val="single" w:sz="2" w:space="0" w:color="auto"/>
              <w:bottom w:val="single" w:sz="6" w:space="0" w:color="auto"/>
              <w:right w:val="single" w:sz="6" w:space="0" w:color="auto"/>
            </w:tcBorders>
            <w:shd w:val="clear" w:color="auto" w:fill="FFFFFF"/>
            <w:tcMar>
              <w:top w:w="0" w:type="dxa"/>
              <w:left w:w="108" w:type="dxa"/>
              <w:bottom w:w="0" w:type="dxa"/>
              <w:right w:w="108" w:type="dxa"/>
            </w:tcMar>
            <w:hideMark/>
          </w:tcPr>
          <w:p w14:paraId="591A3FE3"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4</w:t>
            </w:r>
          </w:p>
        </w:tc>
        <w:tc>
          <w:tcPr>
            <w:tcW w:w="16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5F11BAB5" w14:textId="77777777" w:rsidR="002B14CC" w:rsidRPr="005B62D3" w:rsidRDefault="002B14CC" w:rsidP="00A47CDE">
            <w:pPr>
              <w:spacing w:before="40" w:after="40" w:line="240" w:lineRule="auto"/>
              <w:jc w:val="center"/>
              <w:rPr>
                <w:rFonts w:ascii="Times New Roman" w:eastAsia="Times New Roman" w:hAnsi="Times New Roman" w:cs="Times New Roman"/>
                <w:bCs/>
                <w:color w:val="000000" w:themeColor="text1"/>
                <w:sz w:val="28"/>
                <w:szCs w:val="28"/>
              </w:rPr>
            </w:pPr>
            <w:r w:rsidRPr="005B62D3">
              <w:rPr>
                <w:rFonts w:ascii="Times New Roman" w:eastAsia="Times New Roman" w:hAnsi="Times New Roman" w:cs="Times New Roman"/>
                <w:bCs/>
                <w:color w:val="000000" w:themeColor="text1"/>
                <w:sz w:val="28"/>
                <w:szCs w:val="28"/>
              </w:rPr>
              <w:t>5540204</w:t>
            </w:r>
          </w:p>
        </w:tc>
        <w:tc>
          <w:tcPr>
            <w:tcW w:w="478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634AA63" w14:textId="77777777" w:rsidR="002B14CC" w:rsidRPr="005B62D3" w:rsidRDefault="002B14CC" w:rsidP="00B436DC">
            <w:pPr>
              <w:spacing w:before="40" w:after="40" w:line="240" w:lineRule="auto"/>
              <w:jc w:val="both"/>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May thời trang</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6D7982BC"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color w:val="000000" w:themeColor="text1"/>
                <w:sz w:val="28"/>
                <w:szCs w:val="28"/>
              </w:rPr>
              <w:t>35</w:t>
            </w:r>
          </w:p>
        </w:tc>
        <w:tc>
          <w:tcPr>
            <w:tcW w:w="1276" w:type="dxa"/>
            <w:tcBorders>
              <w:top w:val="single" w:sz="6"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tcPr>
          <w:p w14:paraId="69996047"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2B14CC" w:rsidRPr="005B62D3" w14:paraId="4414E53C" w14:textId="77777777" w:rsidTr="003F4DF1">
        <w:trPr>
          <w:trHeight w:val="377"/>
        </w:trPr>
        <w:tc>
          <w:tcPr>
            <w:tcW w:w="709" w:type="dxa"/>
            <w:tcBorders>
              <w:top w:val="single" w:sz="6" w:space="0" w:color="auto"/>
              <w:left w:val="single" w:sz="2" w:space="0" w:color="auto"/>
              <w:bottom w:val="single" w:sz="6" w:space="0" w:color="auto"/>
              <w:right w:val="single" w:sz="6" w:space="0" w:color="auto"/>
            </w:tcBorders>
            <w:shd w:val="clear" w:color="auto" w:fill="FFFFFF"/>
            <w:tcMar>
              <w:top w:w="0" w:type="dxa"/>
              <w:left w:w="108" w:type="dxa"/>
              <w:bottom w:w="0" w:type="dxa"/>
              <w:right w:w="108" w:type="dxa"/>
            </w:tcMar>
            <w:hideMark/>
          </w:tcPr>
          <w:p w14:paraId="389E3273"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5</w:t>
            </w:r>
          </w:p>
        </w:tc>
        <w:tc>
          <w:tcPr>
            <w:tcW w:w="16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28023B46" w14:textId="77777777" w:rsidR="002B14CC" w:rsidRPr="005B62D3" w:rsidRDefault="002B14CC" w:rsidP="00A47CDE">
            <w:pPr>
              <w:spacing w:before="40" w:after="40" w:line="240" w:lineRule="auto"/>
              <w:jc w:val="center"/>
              <w:rPr>
                <w:rFonts w:ascii="Times New Roman" w:eastAsia="Times New Roman" w:hAnsi="Times New Roman" w:cs="Times New Roman"/>
                <w:bCs/>
                <w:color w:val="000000" w:themeColor="text1"/>
                <w:sz w:val="28"/>
                <w:szCs w:val="28"/>
              </w:rPr>
            </w:pPr>
            <w:r w:rsidRPr="005B62D3">
              <w:rPr>
                <w:rFonts w:ascii="Times New Roman" w:eastAsia="Times New Roman" w:hAnsi="Times New Roman" w:cs="Times New Roman"/>
                <w:bCs/>
                <w:color w:val="000000" w:themeColor="text1"/>
                <w:sz w:val="28"/>
                <w:szCs w:val="28"/>
              </w:rPr>
              <w:t>5620111</w:t>
            </w:r>
          </w:p>
        </w:tc>
        <w:tc>
          <w:tcPr>
            <w:tcW w:w="478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8A8A991" w14:textId="77777777" w:rsidR="002B14CC" w:rsidRPr="005B62D3" w:rsidRDefault="002B14CC" w:rsidP="00B436DC">
            <w:pPr>
              <w:spacing w:before="40" w:after="40" w:line="240" w:lineRule="auto"/>
              <w:jc w:val="both"/>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Trồng trọt và BVTV</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797E2844" w14:textId="77777777" w:rsidR="002B14CC" w:rsidRPr="005B62D3" w:rsidRDefault="00A47CDE" w:rsidP="00B436DC">
            <w:pPr>
              <w:spacing w:before="40" w:after="40" w:line="240" w:lineRule="auto"/>
              <w:jc w:val="center"/>
              <w:rPr>
                <w:rFonts w:ascii="Times New Roman" w:eastAsia="Times New Roman" w:hAnsi="Times New Roman" w:cs="Times New Roman"/>
                <w:color w:val="000000" w:themeColor="text1"/>
                <w:sz w:val="28"/>
                <w:szCs w:val="28"/>
                <w:lang w:val="vi-VN"/>
              </w:rPr>
            </w:pPr>
            <w:r w:rsidRPr="005B62D3">
              <w:rPr>
                <w:rFonts w:ascii="Times New Roman" w:eastAsia="Times New Roman" w:hAnsi="Times New Roman" w:cs="Times New Roman"/>
                <w:color w:val="000000" w:themeColor="text1"/>
                <w:sz w:val="28"/>
                <w:szCs w:val="28"/>
                <w:lang w:val="vi-VN"/>
              </w:rPr>
              <w:t>25</w:t>
            </w:r>
          </w:p>
        </w:tc>
        <w:tc>
          <w:tcPr>
            <w:tcW w:w="1276" w:type="dxa"/>
            <w:tcBorders>
              <w:top w:val="single" w:sz="6"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tcPr>
          <w:p w14:paraId="77DBBDFF"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DC1243" w:rsidRPr="005B62D3" w14:paraId="4189EC91" w14:textId="77777777" w:rsidTr="003F4DF1">
        <w:trPr>
          <w:trHeight w:val="377"/>
        </w:trPr>
        <w:tc>
          <w:tcPr>
            <w:tcW w:w="709" w:type="dxa"/>
            <w:tcBorders>
              <w:top w:val="single" w:sz="6" w:space="0" w:color="auto"/>
              <w:left w:val="single" w:sz="2" w:space="0" w:color="auto"/>
              <w:bottom w:val="single" w:sz="6" w:space="0" w:color="auto"/>
              <w:right w:val="single" w:sz="6" w:space="0" w:color="auto"/>
            </w:tcBorders>
            <w:shd w:val="clear" w:color="auto" w:fill="FFFFFF"/>
            <w:tcMar>
              <w:top w:w="0" w:type="dxa"/>
              <w:left w:w="108" w:type="dxa"/>
              <w:bottom w:w="0" w:type="dxa"/>
              <w:right w:w="108" w:type="dxa"/>
            </w:tcMar>
          </w:tcPr>
          <w:p w14:paraId="70AB038A" w14:textId="77777777" w:rsidR="00DC1243" w:rsidRPr="005B62D3" w:rsidRDefault="005B62D3" w:rsidP="00B436DC">
            <w:pPr>
              <w:spacing w:before="40" w:after="40" w:line="240" w:lineRule="auto"/>
              <w:jc w:val="center"/>
              <w:rPr>
                <w:rFonts w:ascii="Times New Roman" w:eastAsia="Times New Roman" w:hAnsi="Times New Roman" w:cs="Times New Roman"/>
                <w:bCs/>
                <w:color w:val="000000" w:themeColor="text1"/>
                <w:sz w:val="28"/>
                <w:szCs w:val="28"/>
              </w:rPr>
            </w:pPr>
            <w:r w:rsidRPr="005B62D3">
              <w:rPr>
                <w:rFonts w:ascii="Times New Roman" w:eastAsia="Times New Roman" w:hAnsi="Times New Roman" w:cs="Times New Roman"/>
                <w:bCs/>
                <w:color w:val="000000" w:themeColor="text1"/>
                <w:sz w:val="28"/>
                <w:szCs w:val="28"/>
              </w:rPr>
              <w:t>6</w:t>
            </w:r>
          </w:p>
        </w:tc>
        <w:tc>
          <w:tcPr>
            <w:tcW w:w="16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6BB3AFAE" w14:textId="77777777" w:rsidR="00DC1243" w:rsidRPr="005B62D3" w:rsidRDefault="00DC1243" w:rsidP="00A47CDE">
            <w:pPr>
              <w:spacing w:before="40" w:after="40" w:line="240" w:lineRule="auto"/>
              <w:jc w:val="center"/>
              <w:rPr>
                <w:rFonts w:ascii="Times New Roman" w:eastAsia="Times New Roman" w:hAnsi="Times New Roman" w:cs="Times New Roman"/>
                <w:bCs/>
                <w:color w:val="000000" w:themeColor="text1"/>
                <w:sz w:val="28"/>
                <w:szCs w:val="28"/>
              </w:rPr>
            </w:pPr>
            <w:r w:rsidRPr="005B62D3">
              <w:rPr>
                <w:rFonts w:ascii="Times New Roman" w:eastAsia="Times New Roman" w:hAnsi="Times New Roman" w:cs="Times New Roman"/>
                <w:bCs/>
                <w:color w:val="000000" w:themeColor="text1"/>
                <w:sz w:val="28"/>
                <w:szCs w:val="28"/>
              </w:rPr>
              <w:t>5640101</w:t>
            </w:r>
          </w:p>
        </w:tc>
        <w:tc>
          <w:tcPr>
            <w:tcW w:w="478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67678B70" w14:textId="77777777" w:rsidR="00DC1243" w:rsidRPr="005B62D3" w:rsidRDefault="00DC1243" w:rsidP="00B436DC">
            <w:pPr>
              <w:spacing w:before="40" w:after="40" w:line="240" w:lineRule="auto"/>
              <w:jc w:val="both"/>
              <w:rPr>
                <w:rFonts w:ascii="Times New Roman" w:eastAsia="Times New Roman" w:hAnsi="Times New Roman" w:cs="Times New Roman"/>
                <w:bCs/>
                <w:color w:val="000000" w:themeColor="text1"/>
                <w:sz w:val="28"/>
                <w:szCs w:val="28"/>
                <w:lang w:val="vi-VN"/>
              </w:rPr>
            </w:pPr>
            <w:r w:rsidRPr="005B62D3">
              <w:rPr>
                <w:rFonts w:ascii="Times New Roman" w:eastAsia="Times New Roman" w:hAnsi="Times New Roman" w:cs="Times New Roman"/>
                <w:bCs/>
                <w:color w:val="000000" w:themeColor="text1"/>
                <w:sz w:val="28"/>
                <w:szCs w:val="28"/>
                <w:lang w:val="vi-VN"/>
              </w:rPr>
              <w:t>Thú y</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0A5D30D1" w14:textId="77777777" w:rsidR="00DC1243" w:rsidRPr="005B62D3" w:rsidRDefault="00DC1243" w:rsidP="00B436DC">
            <w:pPr>
              <w:spacing w:before="40" w:after="40" w:line="240" w:lineRule="auto"/>
              <w:jc w:val="center"/>
              <w:rPr>
                <w:rFonts w:ascii="Times New Roman" w:eastAsia="Times New Roman" w:hAnsi="Times New Roman" w:cs="Times New Roman"/>
                <w:color w:val="000000" w:themeColor="text1"/>
                <w:sz w:val="28"/>
                <w:szCs w:val="28"/>
                <w:lang w:val="vi-VN"/>
              </w:rPr>
            </w:pPr>
            <w:r w:rsidRPr="005B62D3">
              <w:rPr>
                <w:rFonts w:ascii="Times New Roman" w:eastAsia="Times New Roman" w:hAnsi="Times New Roman" w:cs="Times New Roman"/>
                <w:color w:val="000000" w:themeColor="text1"/>
                <w:sz w:val="28"/>
                <w:szCs w:val="28"/>
                <w:lang w:val="vi-VN"/>
              </w:rPr>
              <w:t>25</w:t>
            </w:r>
          </w:p>
        </w:tc>
        <w:tc>
          <w:tcPr>
            <w:tcW w:w="1276" w:type="dxa"/>
            <w:tcBorders>
              <w:top w:val="single" w:sz="6"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tcPr>
          <w:p w14:paraId="34266F55" w14:textId="77777777" w:rsidR="00DC1243" w:rsidRPr="005B62D3" w:rsidRDefault="00DC1243"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2B14CC" w:rsidRPr="005B62D3" w14:paraId="4E69B504" w14:textId="77777777" w:rsidTr="003F4DF1">
        <w:trPr>
          <w:trHeight w:val="362"/>
        </w:trPr>
        <w:tc>
          <w:tcPr>
            <w:tcW w:w="709" w:type="dxa"/>
            <w:tcBorders>
              <w:top w:val="single" w:sz="6" w:space="0" w:color="auto"/>
              <w:left w:val="single" w:sz="2" w:space="0" w:color="auto"/>
              <w:bottom w:val="single" w:sz="6" w:space="0" w:color="auto"/>
              <w:right w:val="single" w:sz="6" w:space="0" w:color="auto"/>
            </w:tcBorders>
            <w:shd w:val="clear" w:color="auto" w:fill="FFFFFF"/>
            <w:tcMar>
              <w:top w:w="0" w:type="dxa"/>
              <w:left w:w="108" w:type="dxa"/>
              <w:bottom w:w="0" w:type="dxa"/>
              <w:right w:w="108" w:type="dxa"/>
            </w:tcMar>
            <w:hideMark/>
          </w:tcPr>
          <w:p w14:paraId="63454499" w14:textId="77777777" w:rsidR="002B14CC" w:rsidRPr="005B62D3" w:rsidRDefault="005B62D3"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7</w:t>
            </w:r>
          </w:p>
        </w:tc>
        <w:tc>
          <w:tcPr>
            <w:tcW w:w="16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73659E2F"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bCs/>
                <w:color w:val="000000" w:themeColor="text1"/>
                <w:sz w:val="28"/>
                <w:szCs w:val="28"/>
              </w:rPr>
              <w:t> </w:t>
            </w:r>
          </w:p>
        </w:tc>
        <w:tc>
          <w:tcPr>
            <w:tcW w:w="478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1C7273E7" w14:textId="77777777" w:rsidR="002B14CC" w:rsidRPr="005B62D3" w:rsidRDefault="002B14CC" w:rsidP="00B436DC">
            <w:pPr>
              <w:spacing w:before="40" w:after="40" w:line="240" w:lineRule="auto"/>
              <w:jc w:val="both"/>
              <w:rPr>
                <w:rFonts w:ascii="Times New Roman" w:eastAsia="Times New Roman" w:hAnsi="Times New Roman" w:cs="Times New Roman"/>
                <w:color w:val="000000"/>
                <w:sz w:val="28"/>
                <w:szCs w:val="28"/>
              </w:rPr>
            </w:pPr>
            <w:r w:rsidRPr="005B62D3">
              <w:rPr>
                <w:rFonts w:ascii="Times New Roman" w:eastAsia="Times New Roman" w:hAnsi="Times New Roman" w:cs="Times New Roman"/>
                <w:color w:val="000000"/>
                <w:sz w:val="28"/>
                <w:szCs w:val="28"/>
              </w:rPr>
              <w:t>May công nghiệp</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6DD51E16"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p>
        </w:tc>
        <w:tc>
          <w:tcPr>
            <w:tcW w:w="1276" w:type="dxa"/>
            <w:tcBorders>
              <w:top w:val="single" w:sz="6"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tcPr>
          <w:p w14:paraId="23F02289" w14:textId="77777777" w:rsidR="002B14CC" w:rsidRPr="005B62D3" w:rsidRDefault="002B14CC"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color w:val="000000" w:themeColor="text1"/>
                <w:sz w:val="28"/>
                <w:szCs w:val="28"/>
              </w:rPr>
              <w:t>35</w:t>
            </w:r>
          </w:p>
        </w:tc>
      </w:tr>
      <w:tr w:rsidR="00716988" w:rsidRPr="005B62D3" w14:paraId="357F0CE4" w14:textId="77777777" w:rsidTr="003F4DF1">
        <w:trPr>
          <w:trHeight w:val="362"/>
        </w:trPr>
        <w:tc>
          <w:tcPr>
            <w:tcW w:w="709" w:type="dxa"/>
            <w:tcBorders>
              <w:top w:val="single" w:sz="6" w:space="0" w:color="auto"/>
              <w:left w:val="single" w:sz="2" w:space="0" w:color="auto"/>
              <w:bottom w:val="single" w:sz="6" w:space="0" w:color="auto"/>
              <w:right w:val="single" w:sz="6" w:space="0" w:color="auto"/>
            </w:tcBorders>
            <w:shd w:val="clear" w:color="auto" w:fill="FFFFFF"/>
            <w:tcMar>
              <w:top w:w="0" w:type="dxa"/>
              <w:left w:w="108" w:type="dxa"/>
              <w:bottom w:w="0" w:type="dxa"/>
              <w:right w:w="108" w:type="dxa"/>
            </w:tcMar>
          </w:tcPr>
          <w:p w14:paraId="48522CB9" w14:textId="77777777" w:rsidR="00716988" w:rsidRPr="005B62D3" w:rsidRDefault="005B62D3" w:rsidP="00B436DC">
            <w:pPr>
              <w:spacing w:before="40" w:after="40" w:line="240" w:lineRule="auto"/>
              <w:jc w:val="center"/>
              <w:rPr>
                <w:rFonts w:ascii="Times New Roman" w:eastAsia="Times New Roman" w:hAnsi="Times New Roman" w:cs="Times New Roman"/>
                <w:bCs/>
                <w:color w:val="000000" w:themeColor="text1"/>
                <w:sz w:val="28"/>
                <w:szCs w:val="28"/>
              </w:rPr>
            </w:pPr>
            <w:r w:rsidRPr="005B62D3">
              <w:rPr>
                <w:rFonts w:ascii="Times New Roman" w:eastAsia="Times New Roman" w:hAnsi="Times New Roman" w:cs="Times New Roman"/>
                <w:bCs/>
                <w:color w:val="000000" w:themeColor="text1"/>
                <w:sz w:val="28"/>
                <w:szCs w:val="28"/>
              </w:rPr>
              <w:t>8</w:t>
            </w:r>
          </w:p>
        </w:tc>
        <w:tc>
          <w:tcPr>
            <w:tcW w:w="16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138A9FFC" w14:textId="77777777" w:rsidR="00716988" w:rsidRPr="005B62D3" w:rsidRDefault="00716988" w:rsidP="00B436DC">
            <w:pPr>
              <w:spacing w:before="40" w:after="40" w:line="240" w:lineRule="auto"/>
              <w:jc w:val="center"/>
              <w:rPr>
                <w:rFonts w:ascii="Times New Roman" w:eastAsia="Times New Roman" w:hAnsi="Times New Roman" w:cs="Times New Roman"/>
                <w:bCs/>
                <w:color w:val="000000" w:themeColor="text1"/>
                <w:sz w:val="28"/>
                <w:szCs w:val="28"/>
              </w:rPr>
            </w:pPr>
          </w:p>
        </w:tc>
        <w:tc>
          <w:tcPr>
            <w:tcW w:w="478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482833CE" w14:textId="77777777" w:rsidR="00716988" w:rsidRPr="005B62D3" w:rsidRDefault="00716988" w:rsidP="00B436DC">
            <w:pPr>
              <w:spacing w:before="40" w:after="40" w:line="240" w:lineRule="auto"/>
              <w:jc w:val="both"/>
              <w:rPr>
                <w:rFonts w:ascii="Times New Roman" w:eastAsia="Times New Roman" w:hAnsi="Times New Roman" w:cs="Times New Roman"/>
                <w:color w:val="000000"/>
                <w:sz w:val="28"/>
                <w:szCs w:val="28"/>
              </w:rPr>
            </w:pPr>
            <w:r w:rsidRPr="005B62D3">
              <w:rPr>
                <w:rFonts w:ascii="Times New Roman" w:eastAsia="Times New Roman" w:hAnsi="Times New Roman" w:cs="Times New Roman"/>
                <w:color w:val="000000"/>
                <w:sz w:val="28"/>
                <w:szCs w:val="28"/>
              </w:rPr>
              <w:t>Trồng cây có múi</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49583496" w14:textId="77777777" w:rsidR="00716988" w:rsidRPr="005B62D3" w:rsidRDefault="00716988" w:rsidP="00B436DC">
            <w:pPr>
              <w:spacing w:before="40" w:after="40" w:line="240" w:lineRule="auto"/>
              <w:jc w:val="center"/>
              <w:rPr>
                <w:rFonts w:ascii="Times New Roman" w:eastAsia="Times New Roman" w:hAnsi="Times New Roman" w:cs="Times New Roman"/>
                <w:color w:val="000000" w:themeColor="text1"/>
                <w:sz w:val="28"/>
                <w:szCs w:val="28"/>
              </w:rPr>
            </w:pPr>
          </w:p>
        </w:tc>
        <w:tc>
          <w:tcPr>
            <w:tcW w:w="1276" w:type="dxa"/>
            <w:tcBorders>
              <w:top w:val="single" w:sz="6" w:space="0" w:color="auto"/>
              <w:left w:val="single" w:sz="6" w:space="0" w:color="auto"/>
              <w:bottom w:val="single" w:sz="6" w:space="0" w:color="auto"/>
              <w:right w:val="single" w:sz="2" w:space="0" w:color="auto"/>
            </w:tcBorders>
            <w:shd w:val="clear" w:color="auto" w:fill="FFFFFF"/>
            <w:tcMar>
              <w:top w:w="0" w:type="dxa"/>
              <w:left w:w="108" w:type="dxa"/>
              <w:bottom w:w="0" w:type="dxa"/>
              <w:right w:w="108" w:type="dxa"/>
            </w:tcMar>
          </w:tcPr>
          <w:p w14:paraId="57E634A9" w14:textId="77777777" w:rsidR="00716988" w:rsidRPr="005B62D3" w:rsidRDefault="00716988" w:rsidP="00B436DC">
            <w:pPr>
              <w:spacing w:before="40" w:after="40" w:line="240" w:lineRule="auto"/>
              <w:jc w:val="center"/>
              <w:rPr>
                <w:rFonts w:ascii="Times New Roman" w:eastAsia="Times New Roman" w:hAnsi="Times New Roman" w:cs="Times New Roman"/>
                <w:color w:val="000000" w:themeColor="text1"/>
                <w:sz w:val="28"/>
                <w:szCs w:val="28"/>
              </w:rPr>
            </w:pPr>
            <w:r w:rsidRPr="005B62D3">
              <w:rPr>
                <w:rFonts w:ascii="Times New Roman" w:eastAsia="Times New Roman" w:hAnsi="Times New Roman" w:cs="Times New Roman"/>
                <w:color w:val="000000" w:themeColor="text1"/>
                <w:sz w:val="28"/>
                <w:szCs w:val="28"/>
              </w:rPr>
              <w:t>35</w:t>
            </w:r>
          </w:p>
        </w:tc>
      </w:tr>
      <w:tr w:rsidR="002B14CC" w:rsidRPr="00A47CDE" w14:paraId="520FB948" w14:textId="77777777" w:rsidTr="003F4DF1">
        <w:trPr>
          <w:trHeight w:val="362"/>
        </w:trPr>
        <w:tc>
          <w:tcPr>
            <w:tcW w:w="7112" w:type="dxa"/>
            <w:gridSpan w:val="3"/>
            <w:tcBorders>
              <w:top w:val="single" w:sz="6" w:space="0" w:color="auto"/>
              <w:left w:val="single" w:sz="2" w:space="0" w:color="auto"/>
              <w:bottom w:val="single" w:sz="2" w:space="0" w:color="auto"/>
              <w:right w:val="single" w:sz="6" w:space="0" w:color="auto"/>
            </w:tcBorders>
            <w:shd w:val="clear" w:color="auto" w:fill="FFFFFF"/>
            <w:tcMar>
              <w:top w:w="0" w:type="dxa"/>
              <w:left w:w="108" w:type="dxa"/>
              <w:bottom w:w="0" w:type="dxa"/>
              <w:right w:w="108" w:type="dxa"/>
            </w:tcMar>
          </w:tcPr>
          <w:p w14:paraId="661E43F8" w14:textId="77777777" w:rsidR="002B14CC" w:rsidRPr="005B62D3" w:rsidRDefault="002B14CC" w:rsidP="00B436DC">
            <w:pPr>
              <w:spacing w:before="40" w:after="40" w:line="240" w:lineRule="auto"/>
              <w:jc w:val="center"/>
              <w:rPr>
                <w:rFonts w:ascii="Times New Roman" w:eastAsia="Times New Roman" w:hAnsi="Times New Roman" w:cs="Times New Roman"/>
                <w:b/>
                <w:color w:val="000000"/>
                <w:sz w:val="28"/>
                <w:szCs w:val="28"/>
              </w:rPr>
            </w:pPr>
            <w:r w:rsidRPr="005B62D3">
              <w:rPr>
                <w:rFonts w:ascii="Times New Roman" w:eastAsia="Times New Roman" w:hAnsi="Times New Roman" w:cs="Times New Roman"/>
                <w:b/>
                <w:color w:val="000000"/>
                <w:sz w:val="28"/>
                <w:szCs w:val="28"/>
              </w:rPr>
              <w:t>Tổng:</w:t>
            </w:r>
          </w:p>
        </w:tc>
        <w:tc>
          <w:tcPr>
            <w:tcW w:w="1276" w:type="dxa"/>
            <w:tcBorders>
              <w:top w:val="single" w:sz="6" w:space="0" w:color="auto"/>
              <w:left w:val="single" w:sz="6" w:space="0" w:color="auto"/>
              <w:bottom w:val="single" w:sz="2" w:space="0" w:color="auto"/>
              <w:right w:val="single" w:sz="6" w:space="0" w:color="auto"/>
            </w:tcBorders>
            <w:shd w:val="clear" w:color="auto" w:fill="FFFFFF"/>
            <w:tcMar>
              <w:top w:w="0" w:type="dxa"/>
              <w:left w:w="108" w:type="dxa"/>
              <w:bottom w:w="0" w:type="dxa"/>
              <w:right w:w="108" w:type="dxa"/>
            </w:tcMar>
          </w:tcPr>
          <w:p w14:paraId="32226353" w14:textId="77777777" w:rsidR="002B14CC" w:rsidRPr="005B62D3" w:rsidRDefault="00A47CDE" w:rsidP="00B436DC">
            <w:pPr>
              <w:spacing w:before="40" w:after="40" w:line="240" w:lineRule="auto"/>
              <w:jc w:val="center"/>
              <w:rPr>
                <w:rFonts w:ascii="Times New Roman" w:eastAsia="Times New Roman" w:hAnsi="Times New Roman" w:cs="Times New Roman"/>
                <w:b/>
                <w:color w:val="000000" w:themeColor="text1"/>
                <w:sz w:val="28"/>
                <w:szCs w:val="28"/>
                <w:lang w:val="vi-VN"/>
              </w:rPr>
            </w:pPr>
            <w:r w:rsidRPr="005B62D3">
              <w:rPr>
                <w:rFonts w:ascii="Times New Roman" w:eastAsia="Times New Roman" w:hAnsi="Times New Roman" w:cs="Times New Roman"/>
                <w:b/>
                <w:color w:val="000000" w:themeColor="text1"/>
                <w:sz w:val="28"/>
                <w:szCs w:val="28"/>
              </w:rPr>
              <w:t>1</w:t>
            </w:r>
            <w:r w:rsidRPr="005B62D3">
              <w:rPr>
                <w:rFonts w:ascii="Times New Roman" w:eastAsia="Times New Roman" w:hAnsi="Times New Roman" w:cs="Times New Roman"/>
                <w:b/>
                <w:color w:val="000000" w:themeColor="text1"/>
                <w:sz w:val="28"/>
                <w:szCs w:val="28"/>
                <w:lang w:val="vi-VN"/>
              </w:rPr>
              <w:t>60</w:t>
            </w:r>
          </w:p>
        </w:tc>
        <w:tc>
          <w:tcPr>
            <w:tcW w:w="1276" w:type="dxa"/>
            <w:tcBorders>
              <w:top w:val="single" w:sz="6" w:space="0" w:color="auto"/>
              <w:left w:val="single" w:sz="6" w:space="0" w:color="auto"/>
              <w:bottom w:val="single" w:sz="2" w:space="0" w:color="auto"/>
              <w:right w:val="single" w:sz="2" w:space="0" w:color="auto"/>
            </w:tcBorders>
            <w:shd w:val="clear" w:color="auto" w:fill="FFFFFF"/>
            <w:tcMar>
              <w:top w:w="0" w:type="dxa"/>
              <w:left w:w="108" w:type="dxa"/>
              <w:bottom w:w="0" w:type="dxa"/>
              <w:right w:w="108" w:type="dxa"/>
            </w:tcMar>
          </w:tcPr>
          <w:p w14:paraId="6C494602" w14:textId="77777777" w:rsidR="002B14CC" w:rsidRPr="00A47CDE" w:rsidRDefault="00716988" w:rsidP="00B436DC">
            <w:pPr>
              <w:spacing w:before="40" w:after="40" w:line="240" w:lineRule="auto"/>
              <w:jc w:val="center"/>
              <w:rPr>
                <w:rFonts w:ascii="Times New Roman" w:eastAsia="Times New Roman" w:hAnsi="Times New Roman" w:cs="Times New Roman"/>
                <w:b/>
                <w:color w:val="000000" w:themeColor="text1"/>
                <w:sz w:val="28"/>
                <w:szCs w:val="28"/>
              </w:rPr>
            </w:pPr>
            <w:r w:rsidRPr="005B62D3">
              <w:rPr>
                <w:rFonts w:ascii="Times New Roman" w:eastAsia="Times New Roman" w:hAnsi="Times New Roman" w:cs="Times New Roman"/>
                <w:b/>
                <w:color w:val="000000" w:themeColor="text1"/>
                <w:sz w:val="28"/>
                <w:szCs w:val="28"/>
              </w:rPr>
              <w:t>70</w:t>
            </w:r>
          </w:p>
        </w:tc>
      </w:tr>
    </w:tbl>
    <w:p w14:paraId="4043D10E" w14:textId="77777777" w:rsidR="00B8094D" w:rsidRPr="00F95497" w:rsidRDefault="00B8094D" w:rsidP="00F95497">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xml:space="preserve">2. Ngành nghề </w:t>
      </w:r>
      <w:r w:rsidR="00E21D37" w:rsidRPr="00A47CDE">
        <w:rPr>
          <w:rFonts w:ascii="Times New Roman" w:eastAsia="Times New Roman" w:hAnsi="Times New Roman" w:cs="Times New Roman"/>
          <w:color w:val="000000" w:themeColor="text1"/>
          <w:sz w:val="28"/>
          <w:szCs w:val="28"/>
          <w:lang w:val="nl-NL"/>
        </w:rPr>
        <w:t>đào tạo</w:t>
      </w:r>
      <w:r w:rsidRPr="00A47CDE">
        <w:rPr>
          <w:rFonts w:ascii="Times New Roman" w:eastAsia="Times New Roman" w:hAnsi="Times New Roman" w:cs="Times New Roman"/>
          <w:color w:val="000000" w:themeColor="text1"/>
          <w:sz w:val="28"/>
          <w:szCs w:val="28"/>
          <w:lang w:val="nl-NL"/>
        </w:rPr>
        <w:t xml:space="preserve"> và thời gian đào tạo:</w:t>
      </w:r>
    </w:p>
    <w:p w14:paraId="04B7CE05" w14:textId="77777777" w:rsidR="00B8094D" w:rsidRPr="00A47CDE" w:rsidRDefault="00B8094D" w:rsidP="00F95497">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a. Ngành nghề đào tạo</w:t>
      </w:r>
      <w:r w:rsidR="00455139">
        <w:rPr>
          <w:rFonts w:ascii="Times New Roman" w:eastAsia="Times New Roman" w:hAnsi="Times New Roman" w:cs="Times New Roman"/>
          <w:color w:val="000000" w:themeColor="text1"/>
          <w:sz w:val="28"/>
          <w:szCs w:val="28"/>
          <w:lang w:val="nl-NL"/>
        </w:rPr>
        <w:t>:</w:t>
      </w:r>
    </w:p>
    <w:tbl>
      <w:tblPr>
        <w:tblW w:w="96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9"/>
        <w:gridCol w:w="1617"/>
        <w:gridCol w:w="4786"/>
        <w:gridCol w:w="1276"/>
        <w:gridCol w:w="1276"/>
      </w:tblGrid>
      <w:tr w:rsidR="00864176" w:rsidRPr="00A47CDE" w14:paraId="0CA5D8C7" w14:textId="77777777" w:rsidTr="00716988">
        <w:trPr>
          <w:trHeight w:val="377"/>
        </w:trPr>
        <w:tc>
          <w:tcPr>
            <w:tcW w:w="709" w:type="dxa"/>
            <w:vMerge w:val="restart"/>
            <w:shd w:val="clear" w:color="auto" w:fill="FFFFFF"/>
            <w:tcMar>
              <w:top w:w="0" w:type="dxa"/>
              <w:left w:w="108" w:type="dxa"/>
              <w:bottom w:w="0" w:type="dxa"/>
              <w:right w:w="108" w:type="dxa"/>
            </w:tcMar>
            <w:vAlign w:val="center"/>
            <w:hideMark/>
          </w:tcPr>
          <w:p w14:paraId="1A6757AE"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
                <w:bCs/>
                <w:color w:val="000000" w:themeColor="text1"/>
                <w:sz w:val="28"/>
                <w:szCs w:val="28"/>
                <w:lang w:val="pt-BR"/>
              </w:rPr>
              <w:t>TT</w:t>
            </w:r>
          </w:p>
        </w:tc>
        <w:tc>
          <w:tcPr>
            <w:tcW w:w="1617" w:type="dxa"/>
            <w:vMerge w:val="restart"/>
            <w:shd w:val="clear" w:color="auto" w:fill="FFFFFF"/>
            <w:tcMar>
              <w:top w:w="0" w:type="dxa"/>
              <w:left w:w="108" w:type="dxa"/>
              <w:bottom w:w="0" w:type="dxa"/>
              <w:right w:w="108" w:type="dxa"/>
            </w:tcMar>
            <w:vAlign w:val="center"/>
            <w:hideMark/>
          </w:tcPr>
          <w:p w14:paraId="099B7B17"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
                <w:bCs/>
                <w:color w:val="000000" w:themeColor="text1"/>
                <w:sz w:val="28"/>
                <w:szCs w:val="28"/>
                <w:lang w:val="pt-BR"/>
              </w:rPr>
              <w:t>Mã ngành/nghề</w:t>
            </w:r>
          </w:p>
        </w:tc>
        <w:tc>
          <w:tcPr>
            <w:tcW w:w="4786" w:type="dxa"/>
            <w:vMerge w:val="restart"/>
            <w:shd w:val="clear" w:color="auto" w:fill="FFFFFF"/>
            <w:tcMar>
              <w:top w:w="0" w:type="dxa"/>
              <w:left w:w="108" w:type="dxa"/>
              <w:bottom w:w="0" w:type="dxa"/>
              <w:right w:w="108" w:type="dxa"/>
            </w:tcMar>
            <w:vAlign w:val="center"/>
            <w:hideMark/>
          </w:tcPr>
          <w:p w14:paraId="2CCDE2C5"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
                <w:bCs/>
                <w:color w:val="000000" w:themeColor="text1"/>
                <w:sz w:val="28"/>
                <w:szCs w:val="28"/>
                <w:lang w:val="pt-BR"/>
              </w:rPr>
              <w:t>Tên nghề</w:t>
            </w:r>
          </w:p>
        </w:tc>
        <w:tc>
          <w:tcPr>
            <w:tcW w:w="2552" w:type="dxa"/>
            <w:gridSpan w:val="2"/>
            <w:shd w:val="clear" w:color="auto" w:fill="FFFFFF"/>
            <w:tcMar>
              <w:top w:w="0" w:type="dxa"/>
              <w:left w:w="108" w:type="dxa"/>
              <w:bottom w:w="0" w:type="dxa"/>
              <w:right w:w="108" w:type="dxa"/>
            </w:tcMar>
            <w:hideMark/>
          </w:tcPr>
          <w:p w14:paraId="718168FE"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
                <w:bCs/>
                <w:color w:val="000000" w:themeColor="text1"/>
                <w:sz w:val="28"/>
                <w:szCs w:val="28"/>
                <w:lang w:val="pt-BR"/>
              </w:rPr>
              <w:t>Trình độ</w:t>
            </w:r>
          </w:p>
        </w:tc>
      </w:tr>
      <w:tr w:rsidR="00864176" w:rsidRPr="00A47CDE" w14:paraId="0C038FB0" w14:textId="77777777" w:rsidTr="00716988">
        <w:trPr>
          <w:trHeight w:val="377"/>
        </w:trPr>
        <w:tc>
          <w:tcPr>
            <w:tcW w:w="0" w:type="auto"/>
            <w:vMerge/>
            <w:shd w:val="clear" w:color="auto" w:fill="FFFFFF"/>
            <w:vAlign w:val="center"/>
            <w:hideMark/>
          </w:tcPr>
          <w:p w14:paraId="517A118D" w14:textId="77777777" w:rsidR="00B8094D" w:rsidRPr="00A47CDE" w:rsidRDefault="00B8094D" w:rsidP="00B436DC">
            <w:pPr>
              <w:spacing w:before="40" w:after="40" w:line="240" w:lineRule="auto"/>
              <w:jc w:val="both"/>
              <w:rPr>
                <w:rFonts w:ascii="Times New Roman" w:eastAsia="Times New Roman" w:hAnsi="Times New Roman" w:cs="Times New Roman"/>
                <w:color w:val="000000" w:themeColor="text1"/>
                <w:sz w:val="28"/>
                <w:szCs w:val="28"/>
              </w:rPr>
            </w:pPr>
          </w:p>
        </w:tc>
        <w:tc>
          <w:tcPr>
            <w:tcW w:w="0" w:type="auto"/>
            <w:vMerge/>
            <w:shd w:val="clear" w:color="auto" w:fill="FFFFFF"/>
            <w:vAlign w:val="center"/>
            <w:hideMark/>
          </w:tcPr>
          <w:p w14:paraId="53001E18" w14:textId="77777777" w:rsidR="00B8094D" w:rsidRPr="00A47CDE" w:rsidRDefault="00B8094D" w:rsidP="00B436DC">
            <w:pPr>
              <w:spacing w:before="40" w:after="40" w:line="240" w:lineRule="auto"/>
              <w:jc w:val="both"/>
              <w:rPr>
                <w:rFonts w:ascii="Times New Roman" w:eastAsia="Times New Roman" w:hAnsi="Times New Roman" w:cs="Times New Roman"/>
                <w:color w:val="000000" w:themeColor="text1"/>
                <w:sz w:val="28"/>
                <w:szCs w:val="28"/>
              </w:rPr>
            </w:pPr>
          </w:p>
        </w:tc>
        <w:tc>
          <w:tcPr>
            <w:tcW w:w="4786" w:type="dxa"/>
            <w:vMerge/>
            <w:shd w:val="clear" w:color="auto" w:fill="FFFFFF"/>
            <w:vAlign w:val="center"/>
            <w:hideMark/>
          </w:tcPr>
          <w:p w14:paraId="468F70AF" w14:textId="77777777" w:rsidR="00B8094D" w:rsidRPr="00A47CDE" w:rsidRDefault="00B8094D" w:rsidP="00B436DC">
            <w:pPr>
              <w:spacing w:before="40" w:after="40" w:line="240" w:lineRule="auto"/>
              <w:jc w:val="both"/>
              <w:rPr>
                <w:rFonts w:ascii="Times New Roman" w:eastAsia="Times New Roman" w:hAnsi="Times New Roman" w:cs="Times New Roman"/>
                <w:color w:val="000000" w:themeColor="text1"/>
                <w:sz w:val="28"/>
                <w:szCs w:val="28"/>
              </w:rPr>
            </w:pPr>
          </w:p>
        </w:tc>
        <w:tc>
          <w:tcPr>
            <w:tcW w:w="1276" w:type="dxa"/>
            <w:shd w:val="clear" w:color="auto" w:fill="FFFFFF"/>
            <w:tcMar>
              <w:top w:w="0" w:type="dxa"/>
              <w:left w:w="108" w:type="dxa"/>
              <w:bottom w:w="0" w:type="dxa"/>
              <w:right w:w="108" w:type="dxa"/>
            </w:tcMar>
            <w:hideMark/>
          </w:tcPr>
          <w:p w14:paraId="07E2CDFB"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
                <w:bCs/>
                <w:color w:val="000000" w:themeColor="text1"/>
                <w:sz w:val="28"/>
                <w:szCs w:val="28"/>
                <w:lang w:val="pt-BR"/>
              </w:rPr>
              <w:t>Trung cấp</w:t>
            </w:r>
          </w:p>
        </w:tc>
        <w:tc>
          <w:tcPr>
            <w:tcW w:w="1276" w:type="dxa"/>
            <w:shd w:val="clear" w:color="auto" w:fill="FFFFFF"/>
            <w:tcMar>
              <w:top w:w="0" w:type="dxa"/>
              <w:left w:w="108" w:type="dxa"/>
              <w:bottom w:w="0" w:type="dxa"/>
              <w:right w:w="108" w:type="dxa"/>
            </w:tcMar>
            <w:hideMark/>
          </w:tcPr>
          <w:p w14:paraId="2304D8F2"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
                <w:bCs/>
                <w:color w:val="000000" w:themeColor="text1"/>
                <w:sz w:val="28"/>
                <w:szCs w:val="28"/>
                <w:lang w:val="pt-BR"/>
              </w:rPr>
              <w:t>Sơ cấp</w:t>
            </w:r>
          </w:p>
        </w:tc>
      </w:tr>
      <w:tr w:rsidR="00864176" w:rsidRPr="00A47CDE" w14:paraId="698DABA8" w14:textId="77777777" w:rsidTr="00B436DC">
        <w:trPr>
          <w:trHeight w:val="362"/>
        </w:trPr>
        <w:tc>
          <w:tcPr>
            <w:tcW w:w="709" w:type="dxa"/>
            <w:shd w:val="clear" w:color="auto" w:fill="FFFFFF"/>
            <w:tcMar>
              <w:top w:w="0" w:type="dxa"/>
              <w:left w:w="108" w:type="dxa"/>
              <w:bottom w:w="0" w:type="dxa"/>
              <w:right w:w="108" w:type="dxa"/>
            </w:tcMar>
            <w:hideMark/>
          </w:tcPr>
          <w:p w14:paraId="7FAC0942"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1</w:t>
            </w:r>
          </w:p>
        </w:tc>
        <w:tc>
          <w:tcPr>
            <w:tcW w:w="1617" w:type="dxa"/>
            <w:shd w:val="clear" w:color="auto" w:fill="FFFFFF"/>
            <w:tcMar>
              <w:top w:w="0" w:type="dxa"/>
              <w:left w:w="108" w:type="dxa"/>
              <w:bottom w:w="0" w:type="dxa"/>
              <w:right w:w="108" w:type="dxa"/>
            </w:tcMar>
            <w:vAlign w:val="center"/>
            <w:hideMark/>
          </w:tcPr>
          <w:p w14:paraId="05EC1D45"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5520227</w:t>
            </w:r>
          </w:p>
        </w:tc>
        <w:tc>
          <w:tcPr>
            <w:tcW w:w="4786" w:type="dxa"/>
            <w:shd w:val="clear" w:color="auto" w:fill="FFFFFF"/>
            <w:tcMar>
              <w:top w:w="0" w:type="dxa"/>
              <w:left w:w="108" w:type="dxa"/>
              <w:bottom w:w="0" w:type="dxa"/>
              <w:right w:w="108" w:type="dxa"/>
            </w:tcMar>
            <w:hideMark/>
          </w:tcPr>
          <w:p w14:paraId="4E2B8FF2" w14:textId="77777777" w:rsidR="00B8094D" w:rsidRPr="00A47CDE" w:rsidRDefault="00B8094D" w:rsidP="00B436DC">
            <w:pPr>
              <w:spacing w:before="40" w:after="40" w:line="240" w:lineRule="auto"/>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lang w:val="vi-VN"/>
              </w:rPr>
              <w:t>Điện công nghiệp</w:t>
            </w:r>
          </w:p>
        </w:tc>
        <w:tc>
          <w:tcPr>
            <w:tcW w:w="1276" w:type="dxa"/>
            <w:shd w:val="clear" w:color="auto" w:fill="FFFFFF"/>
            <w:tcMar>
              <w:top w:w="0" w:type="dxa"/>
              <w:left w:w="108" w:type="dxa"/>
              <w:bottom w:w="0" w:type="dxa"/>
              <w:right w:w="108" w:type="dxa"/>
            </w:tcMar>
            <w:hideMark/>
          </w:tcPr>
          <w:p w14:paraId="783E135F"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c>
          <w:tcPr>
            <w:tcW w:w="1276" w:type="dxa"/>
            <w:shd w:val="clear" w:color="auto" w:fill="FFFFFF"/>
            <w:tcMar>
              <w:top w:w="0" w:type="dxa"/>
              <w:left w:w="108" w:type="dxa"/>
              <w:bottom w:w="0" w:type="dxa"/>
              <w:right w:w="108" w:type="dxa"/>
            </w:tcMar>
          </w:tcPr>
          <w:p w14:paraId="007A2943"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864176" w:rsidRPr="00A47CDE" w14:paraId="63380856" w14:textId="77777777" w:rsidTr="00B436DC">
        <w:trPr>
          <w:trHeight w:val="377"/>
        </w:trPr>
        <w:tc>
          <w:tcPr>
            <w:tcW w:w="709" w:type="dxa"/>
            <w:shd w:val="clear" w:color="auto" w:fill="FFFFFF"/>
            <w:tcMar>
              <w:top w:w="0" w:type="dxa"/>
              <w:left w:w="108" w:type="dxa"/>
              <w:bottom w:w="0" w:type="dxa"/>
              <w:right w:w="108" w:type="dxa"/>
            </w:tcMar>
            <w:hideMark/>
          </w:tcPr>
          <w:p w14:paraId="7AFF2E56"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2</w:t>
            </w:r>
          </w:p>
        </w:tc>
        <w:tc>
          <w:tcPr>
            <w:tcW w:w="1617" w:type="dxa"/>
            <w:shd w:val="clear" w:color="auto" w:fill="FFFFFF"/>
            <w:tcMar>
              <w:top w:w="0" w:type="dxa"/>
              <w:left w:w="108" w:type="dxa"/>
              <w:bottom w:w="0" w:type="dxa"/>
              <w:right w:w="108" w:type="dxa"/>
            </w:tcMar>
            <w:vAlign w:val="center"/>
            <w:hideMark/>
          </w:tcPr>
          <w:p w14:paraId="2AA18A89" w14:textId="77777777" w:rsidR="00B8094D" w:rsidRPr="00A47CDE" w:rsidRDefault="00B8094D"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5520123</w:t>
            </w:r>
          </w:p>
        </w:tc>
        <w:tc>
          <w:tcPr>
            <w:tcW w:w="4786" w:type="dxa"/>
            <w:shd w:val="clear" w:color="auto" w:fill="FFFFFF"/>
            <w:tcMar>
              <w:top w:w="0" w:type="dxa"/>
              <w:left w:w="108" w:type="dxa"/>
              <w:bottom w:w="0" w:type="dxa"/>
              <w:right w:w="108" w:type="dxa"/>
            </w:tcMar>
            <w:hideMark/>
          </w:tcPr>
          <w:p w14:paraId="124C75D3" w14:textId="77777777" w:rsidR="00B8094D" w:rsidRPr="00A47CDE" w:rsidRDefault="00B8094D" w:rsidP="00B436DC">
            <w:pPr>
              <w:spacing w:before="40" w:after="40" w:line="240" w:lineRule="auto"/>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lang w:val="vi-VN"/>
              </w:rPr>
              <w:t>Hàn</w:t>
            </w:r>
          </w:p>
        </w:tc>
        <w:tc>
          <w:tcPr>
            <w:tcW w:w="1276" w:type="dxa"/>
            <w:shd w:val="clear" w:color="auto" w:fill="FFFFFF"/>
            <w:tcMar>
              <w:top w:w="0" w:type="dxa"/>
              <w:left w:w="108" w:type="dxa"/>
              <w:bottom w:w="0" w:type="dxa"/>
              <w:right w:w="108" w:type="dxa"/>
            </w:tcMar>
            <w:hideMark/>
          </w:tcPr>
          <w:p w14:paraId="1A50E124"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c>
          <w:tcPr>
            <w:tcW w:w="1276" w:type="dxa"/>
            <w:shd w:val="clear" w:color="auto" w:fill="FFFFFF"/>
            <w:tcMar>
              <w:top w:w="0" w:type="dxa"/>
              <w:left w:w="108" w:type="dxa"/>
              <w:bottom w:w="0" w:type="dxa"/>
              <w:right w:w="108" w:type="dxa"/>
            </w:tcMar>
          </w:tcPr>
          <w:p w14:paraId="2BD9F27A"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864176" w:rsidRPr="00A47CDE" w14:paraId="64F0E0C7" w14:textId="77777777" w:rsidTr="00B436DC">
        <w:trPr>
          <w:trHeight w:val="377"/>
        </w:trPr>
        <w:tc>
          <w:tcPr>
            <w:tcW w:w="709" w:type="dxa"/>
            <w:shd w:val="clear" w:color="auto" w:fill="FFFFFF"/>
            <w:tcMar>
              <w:top w:w="0" w:type="dxa"/>
              <w:left w:w="108" w:type="dxa"/>
              <w:bottom w:w="0" w:type="dxa"/>
              <w:right w:w="108" w:type="dxa"/>
            </w:tcMar>
            <w:hideMark/>
          </w:tcPr>
          <w:p w14:paraId="77A4B929"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3</w:t>
            </w:r>
          </w:p>
        </w:tc>
        <w:tc>
          <w:tcPr>
            <w:tcW w:w="1617" w:type="dxa"/>
            <w:shd w:val="clear" w:color="auto" w:fill="FFFFFF"/>
            <w:tcMar>
              <w:top w:w="0" w:type="dxa"/>
              <w:left w:w="108" w:type="dxa"/>
              <w:bottom w:w="0" w:type="dxa"/>
              <w:right w:w="108" w:type="dxa"/>
            </w:tcMar>
            <w:vAlign w:val="center"/>
          </w:tcPr>
          <w:p w14:paraId="056045A5" w14:textId="77777777" w:rsidR="00B8094D" w:rsidRPr="00A47CDE" w:rsidRDefault="00CC4DE9"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5510216</w:t>
            </w:r>
          </w:p>
        </w:tc>
        <w:tc>
          <w:tcPr>
            <w:tcW w:w="4786" w:type="dxa"/>
            <w:shd w:val="clear" w:color="auto" w:fill="FFFFFF"/>
            <w:tcMar>
              <w:top w:w="0" w:type="dxa"/>
              <w:left w:w="108" w:type="dxa"/>
              <w:bottom w:w="0" w:type="dxa"/>
              <w:right w:w="108" w:type="dxa"/>
            </w:tcMar>
            <w:hideMark/>
          </w:tcPr>
          <w:p w14:paraId="595C8635" w14:textId="77777777" w:rsidR="00B8094D" w:rsidRPr="00A47CDE" w:rsidRDefault="00CC2B79" w:rsidP="00B436DC">
            <w:pPr>
              <w:spacing w:before="40" w:after="40" w:line="240" w:lineRule="auto"/>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Công nghệ ô tô</w:t>
            </w:r>
          </w:p>
        </w:tc>
        <w:tc>
          <w:tcPr>
            <w:tcW w:w="1276" w:type="dxa"/>
            <w:shd w:val="clear" w:color="auto" w:fill="FFFFFF"/>
            <w:tcMar>
              <w:top w:w="0" w:type="dxa"/>
              <w:left w:w="108" w:type="dxa"/>
              <w:bottom w:w="0" w:type="dxa"/>
              <w:right w:w="108" w:type="dxa"/>
            </w:tcMar>
            <w:hideMark/>
          </w:tcPr>
          <w:p w14:paraId="4D959318"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c>
          <w:tcPr>
            <w:tcW w:w="1276" w:type="dxa"/>
            <w:shd w:val="clear" w:color="auto" w:fill="FFFFFF"/>
            <w:tcMar>
              <w:top w:w="0" w:type="dxa"/>
              <w:left w:w="108" w:type="dxa"/>
              <w:bottom w:w="0" w:type="dxa"/>
              <w:right w:w="108" w:type="dxa"/>
            </w:tcMar>
          </w:tcPr>
          <w:p w14:paraId="7E38D283"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864176" w:rsidRPr="00A47CDE" w14:paraId="5E7BA85D" w14:textId="77777777" w:rsidTr="00B436DC">
        <w:trPr>
          <w:trHeight w:val="377"/>
        </w:trPr>
        <w:tc>
          <w:tcPr>
            <w:tcW w:w="709" w:type="dxa"/>
            <w:shd w:val="clear" w:color="auto" w:fill="FFFFFF"/>
            <w:tcMar>
              <w:top w:w="0" w:type="dxa"/>
              <w:left w:w="108" w:type="dxa"/>
              <w:bottom w:w="0" w:type="dxa"/>
              <w:right w:w="108" w:type="dxa"/>
            </w:tcMar>
            <w:hideMark/>
          </w:tcPr>
          <w:p w14:paraId="07EC0F6F"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4</w:t>
            </w:r>
          </w:p>
        </w:tc>
        <w:tc>
          <w:tcPr>
            <w:tcW w:w="1617" w:type="dxa"/>
            <w:shd w:val="clear" w:color="auto" w:fill="FFFFFF"/>
            <w:tcMar>
              <w:top w:w="0" w:type="dxa"/>
              <w:left w:w="108" w:type="dxa"/>
              <w:bottom w:w="0" w:type="dxa"/>
              <w:right w:w="108" w:type="dxa"/>
            </w:tcMar>
            <w:vAlign w:val="center"/>
          </w:tcPr>
          <w:p w14:paraId="0618C056" w14:textId="77777777" w:rsidR="00B8094D" w:rsidRPr="00A47CDE" w:rsidRDefault="00CC4DE9"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5540204</w:t>
            </w:r>
          </w:p>
        </w:tc>
        <w:tc>
          <w:tcPr>
            <w:tcW w:w="4786" w:type="dxa"/>
            <w:shd w:val="clear" w:color="auto" w:fill="FFFFFF"/>
            <w:tcMar>
              <w:top w:w="0" w:type="dxa"/>
              <w:left w:w="108" w:type="dxa"/>
              <w:bottom w:w="0" w:type="dxa"/>
              <w:right w:w="108" w:type="dxa"/>
            </w:tcMar>
            <w:hideMark/>
          </w:tcPr>
          <w:p w14:paraId="7E9760C1" w14:textId="77777777" w:rsidR="00B8094D" w:rsidRPr="00A47CDE" w:rsidRDefault="00327181" w:rsidP="00B436DC">
            <w:pPr>
              <w:spacing w:before="40" w:after="40" w:line="240" w:lineRule="auto"/>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May thời trang</w:t>
            </w:r>
          </w:p>
        </w:tc>
        <w:tc>
          <w:tcPr>
            <w:tcW w:w="1276" w:type="dxa"/>
            <w:shd w:val="clear" w:color="auto" w:fill="FFFFFF"/>
            <w:tcMar>
              <w:top w:w="0" w:type="dxa"/>
              <w:left w:w="108" w:type="dxa"/>
              <w:bottom w:w="0" w:type="dxa"/>
              <w:right w:w="108" w:type="dxa"/>
            </w:tcMar>
            <w:hideMark/>
          </w:tcPr>
          <w:p w14:paraId="1067D130"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c>
          <w:tcPr>
            <w:tcW w:w="1276" w:type="dxa"/>
            <w:shd w:val="clear" w:color="auto" w:fill="FFFFFF"/>
            <w:tcMar>
              <w:top w:w="0" w:type="dxa"/>
              <w:left w:w="108" w:type="dxa"/>
              <w:bottom w:w="0" w:type="dxa"/>
              <w:right w:w="108" w:type="dxa"/>
            </w:tcMar>
          </w:tcPr>
          <w:p w14:paraId="79D0E8B0"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864176" w:rsidRPr="00A47CDE" w14:paraId="6B427A09" w14:textId="77777777" w:rsidTr="00B436DC">
        <w:trPr>
          <w:trHeight w:val="377"/>
        </w:trPr>
        <w:tc>
          <w:tcPr>
            <w:tcW w:w="709" w:type="dxa"/>
            <w:shd w:val="clear" w:color="auto" w:fill="FFFFFF"/>
            <w:tcMar>
              <w:top w:w="0" w:type="dxa"/>
              <w:left w:w="108" w:type="dxa"/>
              <w:bottom w:w="0" w:type="dxa"/>
              <w:right w:w="108" w:type="dxa"/>
            </w:tcMar>
            <w:hideMark/>
          </w:tcPr>
          <w:p w14:paraId="48F6DE83"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5</w:t>
            </w:r>
          </w:p>
        </w:tc>
        <w:tc>
          <w:tcPr>
            <w:tcW w:w="1617" w:type="dxa"/>
            <w:shd w:val="clear" w:color="auto" w:fill="FFFFFF"/>
            <w:tcMar>
              <w:top w:w="0" w:type="dxa"/>
              <w:left w:w="108" w:type="dxa"/>
              <w:bottom w:w="0" w:type="dxa"/>
              <w:right w:w="108" w:type="dxa"/>
            </w:tcMar>
            <w:vAlign w:val="center"/>
          </w:tcPr>
          <w:p w14:paraId="41C3228E" w14:textId="77777777" w:rsidR="00B8094D" w:rsidRPr="00A47CDE" w:rsidRDefault="00A47CDE" w:rsidP="00B436DC">
            <w:pPr>
              <w:spacing w:before="40" w:after="40" w:line="240" w:lineRule="auto"/>
              <w:jc w:val="center"/>
              <w:rPr>
                <w:rFonts w:ascii="Times New Roman" w:eastAsia="Times New Roman" w:hAnsi="Times New Roman" w:cs="Times New Roman"/>
                <w:bCs/>
                <w:color w:val="000000" w:themeColor="text1"/>
                <w:sz w:val="28"/>
                <w:szCs w:val="28"/>
                <w:lang w:val="vi-VN"/>
              </w:rPr>
            </w:pPr>
            <w:r w:rsidRPr="00A47CDE">
              <w:rPr>
                <w:rFonts w:ascii="Times New Roman" w:eastAsia="Times New Roman" w:hAnsi="Times New Roman" w:cs="Times New Roman"/>
                <w:bCs/>
                <w:color w:val="000000" w:themeColor="text1"/>
                <w:sz w:val="28"/>
                <w:szCs w:val="28"/>
              </w:rPr>
              <w:t>5640</w:t>
            </w:r>
            <w:r w:rsidRPr="00A47CDE">
              <w:rPr>
                <w:rFonts w:ascii="Times New Roman" w:eastAsia="Times New Roman" w:hAnsi="Times New Roman" w:cs="Times New Roman"/>
                <w:bCs/>
                <w:color w:val="000000" w:themeColor="text1"/>
                <w:sz w:val="28"/>
                <w:szCs w:val="28"/>
                <w:lang w:val="vi-VN"/>
              </w:rPr>
              <w:t>101</w:t>
            </w:r>
          </w:p>
        </w:tc>
        <w:tc>
          <w:tcPr>
            <w:tcW w:w="4786" w:type="dxa"/>
            <w:shd w:val="clear" w:color="auto" w:fill="FFFFFF"/>
            <w:tcMar>
              <w:top w:w="0" w:type="dxa"/>
              <w:left w:w="108" w:type="dxa"/>
              <w:bottom w:w="0" w:type="dxa"/>
              <w:right w:w="108" w:type="dxa"/>
            </w:tcMar>
            <w:hideMark/>
          </w:tcPr>
          <w:p w14:paraId="761168B1" w14:textId="77777777" w:rsidR="00B8094D" w:rsidRPr="00A47CDE" w:rsidRDefault="00327181" w:rsidP="00B436DC">
            <w:pPr>
              <w:spacing w:before="40" w:after="40" w:line="240" w:lineRule="auto"/>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Thú y</w:t>
            </w:r>
          </w:p>
        </w:tc>
        <w:tc>
          <w:tcPr>
            <w:tcW w:w="1276" w:type="dxa"/>
            <w:shd w:val="clear" w:color="auto" w:fill="FFFFFF"/>
            <w:tcMar>
              <w:top w:w="0" w:type="dxa"/>
              <w:left w:w="108" w:type="dxa"/>
              <w:bottom w:w="0" w:type="dxa"/>
              <w:right w:w="108" w:type="dxa"/>
            </w:tcMar>
            <w:hideMark/>
          </w:tcPr>
          <w:p w14:paraId="14EA369B"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lang w:val="pt-BR"/>
              </w:rPr>
              <w:t>x</w:t>
            </w:r>
          </w:p>
        </w:tc>
        <w:tc>
          <w:tcPr>
            <w:tcW w:w="1276" w:type="dxa"/>
            <w:shd w:val="clear" w:color="auto" w:fill="FFFFFF"/>
            <w:tcMar>
              <w:top w:w="0" w:type="dxa"/>
              <w:left w:w="108" w:type="dxa"/>
              <w:bottom w:w="0" w:type="dxa"/>
              <w:right w:w="108" w:type="dxa"/>
            </w:tcMar>
          </w:tcPr>
          <w:p w14:paraId="783D85C9"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864176" w:rsidRPr="00A47CDE" w14:paraId="70734F6E" w14:textId="77777777" w:rsidTr="00B436DC">
        <w:trPr>
          <w:trHeight w:val="377"/>
        </w:trPr>
        <w:tc>
          <w:tcPr>
            <w:tcW w:w="709" w:type="dxa"/>
            <w:shd w:val="clear" w:color="auto" w:fill="FFFFFF"/>
            <w:tcMar>
              <w:top w:w="0" w:type="dxa"/>
              <w:left w:w="108" w:type="dxa"/>
              <w:bottom w:w="0" w:type="dxa"/>
              <w:right w:w="108" w:type="dxa"/>
            </w:tcMar>
            <w:hideMark/>
          </w:tcPr>
          <w:p w14:paraId="70509B96"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6</w:t>
            </w:r>
          </w:p>
        </w:tc>
        <w:tc>
          <w:tcPr>
            <w:tcW w:w="1617" w:type="dxa"/>
            <w:shd w:val="clear" w:color="auto" w:fill="FFFFFF"/>
            <w:tcMar>
              <w:top w:w="0" w:type="dxa"/>
              <w:left w:w="108" w:type="dxa"/>
              <w:bottom w:w="0" w:type="dxa"/>
              <w:right w:w="108" w:type="dxa"/>
            </w:tcMar>
            <w:vAlign w:val="center"/>
          </w:tcPr>
          <w:p w14:paraId="5F6DAE1F" w14:textId="77777777" w:rsidR="00B8094D" w:rsidRPr="00A47CDE" w:rsidRDefault="00CC4DE9"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5620111</w:t>
            </w:r>
          </w:p>
        </w:tc>
        <w:tc>
          <w:tcPr>
            <w:tcW w:w="4786" w:type="dxa"/>
            <w:shd w:val="clear" w:color="auto" w:fill="FFFFFF"/>
            <w:tcMar>
              <w:top w:w="0" w:type="dxa"/>
              <w:left w:w="108" w:type="dxa"/>
              <w:bottom w:w="0" w:type="dxa"/>
              <w:right w:w="108" w:type="dxa"/>
            </w:tcMar>
            <w:hideMark/>
          </w:tcPr>
          <w:p w14:paraId="0DBDB302" w14:textId="77777777" w:rsidR="00B8094D" w:rsidRPr="00A47CDE" w:rsidRDefault="00327181" w:rsidP="00B436DC">
            <w:pPr>
              <w:spacing w:before="40" w:after="40" w:line="240" w:lineRule="auto"/>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Trồng trọt và B</w:t>
            </w:r>
            <w:r w:rsidR="009D0ED3">
              <w:rPr>
                <w:rFonts w:ascii="Times New Roman" w:eastAsia="Times New Roman" w:hAnsi="Times New Roman" w:cs="Times New Roman"/>
                <w:bCs/>
                <w:color w:val="000000" w:themeColor="text1"/>
                <w:sz w:val="28"/>
                <w:szCs w:val="28"/>
              </w:rPr>
              <w:t>ảo vệ thực vật</w:t>
            </w:r>
          </w:p>
        </w:tc>
        <w:tc>
          <w:tcPr>
            <w:tcW w:w="1276" w:type="dxa"/>
            <w:shd w:val="clear" w:color="auto" w:fill="FFFFFF"/>
            <w:tcMar>
              <w:top w:w="0" w:type="dxa"/>
              <w:left w:w="108" w:type="dxa"/>
              <w:bottom w:w="0" w:type="dxa"/>
              <w:right w:w="108" w:type="dxa"/>
            </w:tcMar>
            <w:hideMark/>
          </w:tcPr>
          <w:p w14:paraId="4188FBBD"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lang w:val="pt-BR"/>
              </w:rPr>
              <w:t>x</w:t>
            </w:r>
          </w:p>
        </w:tc>
        <w:tc>
          <w:tcPr>
            <w:tcW w:w="1276" w:type="dxa"/>
            <w:shd w:val="clear" w:color="auto" w:fill="FFFFFF"/>
            <w:tcMar>
              <w:top w:w="0" w:type="dxa"/>
              <w:left w:w="108" w:type="dxa"/>
              <w:bottom w:w="0" w:type="dxa"/>
              <w:right w:w="108" w:type="dxa"/>
            </w:tcMar>
          </w:tcPr>
          <w:p w14:paraId="3F2E5B5A" w14:textId="77777777" w:rsidR="00B8094D" w:rsidRPr="00A47CDE" w:rsidRDefault="00B8094D" w:rsidP="00B436DC">
            <w:pPr>
              <w:spacing w:before="40" w:after="40" w:line="240" w:lineRule="auto"/>
              <w:jc w:val="center"/>
              <w:rPr>
                <w:rFonts w:ascii="Times New Roman" w:eastAsia="Times New Roman" w:hAnsi="Times New Roman" w:cs="Times New Roman"/>
                <w:color w:val="000000" w:themeColor="text1"/>
                <w:sz w:val="28"/>
                <w:szCs w:val="28"/>
              </w:rPr>
            </w:pPr>
          </w:p>
        </w:tc>
      </w:tr>
      <w:tr w:rsidR="00870151" w:rsidRPr="00A47CDE" w14:paraId="077E8C61" w14:textId="77777777" w:rsidTr="00716988">
        <w:trPr>
          <w:trHeight w:val="362"/>
        </w:trPr>
        <w:tc>
          <w:tcPr>
            <w:tcW w:w="709" w:type="dxa"/>
            <w:shd w:val="clear" w:color="auto" w:fill="FFFFFF"/>
            <w:tcMar>
              <w:top w:w="0" w:type="dxa"/>
              <w:left w:w="108" w:type="dxa"/>
              <w:bottom w:w="0" w:type="dxa"/>
              <w:right w:w="108" w:type="dxa"/>
            </w:tcMar>
            <w:hideMark/>
          </w:tcPr>
          <w:p w14:paraId="12BB1098"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7</w:t>
            </w:r>
          </w:p>
        </w:tc>
        <w:tc>
          <w:tcPr>
            <w:tcW w:w="1617" w:type="dxa"/>
            <w:shd w:val="clear" w:color="auto" w:fill="FFFFFF"/>
            <w:tcMar>
              <w:top w:w="0" w:type="dxa"/>
              <w:left w:w="108" w:type="dxa"/>
              <w:bottom w:w="0" w:type="dxa"/>
              <w:right w:w="108" w:type="dxa"/>
            </w:tcMar>
            <w:vAlign w:val="center"/>
            <w:hideMark/>
          </w:tcPr>
          <w:p w14:paraId="2D7864C5"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4786" w:type="dxa"/>
            <w:shd w:val="clear" w:color="auto" w:fill="FFFFFF"/>
            <w:tcMar>
              <w:top w:w="0" w:type="dxa"/>
              <w:left w:w="108" w:type="dxa"/>
              <w:bottom w:w="0" w:type="dxa"/>
              <w:right w:w="108" w:type="dxa"/>
            </w:tcMar>
            <w:vAlign w:val="center"/>
          </w:tcPr>
          <w:p w14:paraId="7EBEB354"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Hàn điện</w:t>
            </w:r>
          </w:p>
        </w:tc>
        <w:tc>
          <w:tcPr>
            <w:tcW w:w="1276" w:type="dxa"/>
            <w:shd w:val="clear" w:color="auto" w:fill="FFFFFF"/>
            <w:tcMar>
              <w:top w:w="0" w:type="dxa"/>
              <w:left w:w="108" w:type="dxa"/>
              <w:bottom w:w="0" w:type="dxa"/>
              <w:right w:w="108" w:type="dxa"/>
            </w:tcMar>
            <w:hideMark/>
          </w:tcPr>
          <w:p w14:paraId="74F28E94"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1276" w:type="dxa"/>
            <w:shd w:val="clear" w:color="auto" w:fill="FFFFFF"/>
            <w:tcMar>
              <w:top w:w="0" w:type="dxa"/>
              <w:left w:w="108" w:type="dxa"/>
              <w:bottom w:w="0" w:type="dxa"/>
              <w:right w:w="108" w:type="dxa"/>
            </w:tcMar>
            <w:hideMark/>
          </w:tcPr>
          <w:p w14:paraId="1854C7B8"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59824F0F" w14:textId="77777777" w:rsidTr="00716988">
        <w:trPr>
          <w:trHeight w:val="362"/>
        </w:trPr>
        <w:tc>
          <w:tcPr>
            <w:tcW w:w="709" w:type="dxa"/>
            <w:shd w:val="clear" w:color="auto" w:fill="FFFFFF"/>
            <w:tcMar>
              <w:top w:w="0" w:type="dxa"/>
              <w:left w:w="108" w:type="dxa"/>
              <w:bottom w:w="0" w:type="dxa"/>
              <w:right w:w="108" w:type="dxa"/>
            </w:tcMar>
            <w:hideMark/>
          </w:tcPr>
          <w:p w14:paraId="1CDC1100"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8</w:t>
            </w:r>
          </w:p>
        </w:tc>
        <w:tc>
          <w:tcPr>
            <w:tcW w:w="1617" w:type="dxa"/>
            <w:shd w:val="clear" w:color="auto" w:fill="FFFFFF"/>
            <w:tcMar>
              <w:top w:w="0" w:type="dxa"/>
              <w:left w:w="108" w:type="dxa"/>
              <w:bottom w:w="0" w:type="dxa"/>
              <w:right w:w="108" w:type="dxa"/>
            </w:tcMar>
            <w:vAlign w:val="center"/>
            <w:hideMark/>
          </w:tcPr>
          <w:p w14:paraId="4184E379"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4786" w:type="dxa"/>
            <w:shd w:val="clear" w:color="auto" w:fill="FFFFFF"/>
            <w:tcMar>
              <w:top w:w="0" w:type="dxa"/>
              <w:left w:w="108" w:type="dxa"/>
              <w:bottom w:w="0" w:type="dxa"/>
              <w:right w:w="108" w:type="dxa"/>
            </w:tcMar>
            <w:vAlign w:val="center"/>
          </w:tcPr>
          <w:p w14:paraId="221774D2"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Sửa chữa quạt động cơ điện và ổn áp</w:t>
            </w:r>
          </w:p>
        </w:tc>
        <w:tc>
          <w:tcPr>
            <w:tcW w:w="1276" w:type="dxa"/>
            <w:shd w:val="clear" w:color="auto" w:fill="FFFFFF"/>
            <w:tcMar>
              <w:top w:w="0" w:type="dxa"/>
              <w:left w:w="108" w:type="dxa"/>
              <w:bottom w:w="0" w:type="dxa"/>
              <w:right w:w="108" w:type="dxa"/>
            </w:tcMar>
            <w:hideMark/>
          </w:tcPr>
          <w:p w14:paraId="78E96A49"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1276" w:type="dxa"/>
            <w:shd w:val="clear" w:color="auto" w:fill="FFFFFF"/>
            <w:tcMar>
              <w:top w:w="0" w:type="dxa"/>
              <w:left w:w="108" w:type="dxa"/>
              <w:bottom w:w="0" w:type="dxa"/>
              <w:right w:w="108" w:type="dxa"/>
            </w:tcMar>
            <w:hideMark/>
          </w:tcPr>
          <w:p w14:paraId="2D9F7618"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7EF96352" w14:textId="77777777" w:rsidTr="00716988">
        <w:trPr>
          <w:trHeight w:val="362"/>
        </w:trPr>
        <w:tc>
          <w:tcPr>
            <w:tcW w:w="709" w:type="dxa"/>
            <w:shd w:val="clear" w:color="auto" w:fill="FFFFFF"/>
            <w:tcMar>
              <w:top w:w="0" w:type="dxa"/>
              <w:left w:w="108" w:type="dxa"/>
              <w:bottom w:w="0" w:type="dxa"/>
              <w:right w:w="108" w:type="dxa"/>
            </w:tcMar>
            <w:hideMark/>
          </w:tcPr>
          <w:p w14:paraId="771FD234"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9</w:t>
            </w:r>
          </w:p>
        </w:tc>
        <w:tc>
          <w:tcPr>
            <w:tcW w:w="1617" w:type="dxa"/>
            <w:shd w:val="clear" w:color="auto" w:fill="FFFFFF"/>
            <w:tcMar>
              <w:top w:w="0" w:type="dxa"/>
              <w:left w:w="108" w:type="dxa"/>
              <w:bottom w:w="0" w:type="dxa"/>
              <w:right w:w="108" w:type="dxa"/>
            </w:tcMar>
            <w:vAlign w:val="center"/>
            <w:hideMark/>
          </w:tcPr>
          <w:p w14:paraId="1AD01A57"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4786" w:type="dxa"/>
            <w:shd w:val="clear" w:color="auto" w:fill="FFFFFF"/>
            <w:tcMar>
              <w:top w:w="0" w:type="dxa"/>
              <w:left w:w="108" w:type="dxa"/>
              <w:bottom w:w="0" w:type="dxa"/>
              <w:right w:w="108" w:type="dxa"/>
            </w:tcMar>
            <w:vAlign w:val="center"/>
          </w:tcPr>
          <w:p w14:paraId="3C8F426A"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Trồng rau an toàn</w:t>
            </w:r>
          </w:p>
        </w:tc>
        <w:tc>
          <w:tcPr>
            <w:tcW w:w="1276" w:type="dxa"/>
            <w:shd w:val="clear" w:color="auto" w:fill="FFFFFF"/>
            <w:tcMar>
              <w:top w:w="0" w:type="dxa"/>
              <w:left w:w="108" w:type="dxa"/>
              <w:bottom w:w="0" w:type="dxa"/>
              <w:right w:w="108" w:type="dxa"/>
            </w:tcMar>
            <w:hideMark/>
          </w:tcPr>
          <w:p w14:paraId="5EF3A8EF"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1276" w:type="dxa"/>
            <w:shd w:val="clear" w:color="auto" w:fill="FFFFFF"/>
            <w:tcMar>
              <w:top w:w="0" w:type="dxa"/>
              <w:left w:w="108" w:type="dxa"/>
              <w:bottom w:w="0" w:type="dxa"/>
              <w:right w:w="108" w:type="dxa"/>
            </w:tcMar>
            <w:hideMark/>
          </w:tcPr>
          <w:p w14:paraId="44A4BD27"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70C8B41A" w14:textId="77777777" w:rsidTr="00716988">
        <w:trPr>
          <w:trHeight w:val="362"/>
        </w:trPr>
        <w:tc>
          <w:tcPr>
            <w:tcW w:w="709" w:type="dxa"/>
            <w:shd w:val="clear" w:color="auto" w:fill="FFFFFF"/>
            <w:tcMar>
              <w:top w:w="0" w:type="dxa"/>
              <w:left w:w="108" w:type="dxa"/>
              <w:bottom w:w="0" w:type="dxa"/>
              <w:right w:w="108" w:type="dxa"/>
            </w:tcMar>
            <w:hideMark/>
          </w:tcPr>
          <w:p w14:paraId="40643F0B"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10</w:t>
            </w:r>
          </w:p>
        </w:tc>
        <w:tc>
          <w:tcPr>
            <w:tcW w:w="1617" w:type="dxa"/>
            <w:shd w:val="clear" w:color="auto" w:fill="FFFFFF"/>
            <w:tcMar>
              <w:top w:w="0" w:type="dxa"/>
              <w:left w:w="108" w:type="dxa"/>
              <w:bottom w:w="0" w:type="dxa"/>
              <w:right w:w="108" w:type="dxa"/>
            </w:tcMar>
            <w:vAlign w:val="center"/>
            <w:hideMark/>
          </w:tcPr>
          <w:p w14:paraId="60D36562"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4786" w:type="dxa"/>
            <w:shd w:val="clear" w:color="auto" w:fill="FFFFFF"/>
            <w:tcMar>
              <w:top w:w="0" w:type="dxa"/>
              <w:left w:w="108" w:type="dxa"/>
              <w:bottom w:w="0" w:type="dxa"/>
              <w:right w:w="108" w:type="dxa"/>
            </w:tcMar>
            <w:vAlign w:val="center"/>
          </w:tcPr>
          <w:p w14:paraId="28E53905"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Nuôi và phòng trị bệnh cho gà</w:t>
            </w:r>
          </w:p>
        </w:tc>
        <w:tc>
          <w:tcPr>
            <w:tcW w:w="1276" w:type="dxa"/>
            <w:shd w:val="clear" w:color="auto" w:fill="FFFFFF"/>
            <w:tcMar>
              <w:top w:w="0" w:type="dxa"/>
              <w:left w:w="108" w:type="dxa"/>
              <w:bottom w:w="0" w:type="dxa"/>
              <w:right w:w="108" w:type="dxa"/>
            </w:tcMar>
            <w:hideMark/>
          </w:tcPr>
          <w:p w14:paraId="7CC9352D"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1276" w:type="dxa"/>
            <w:shd w:val="clear" w:color="auto" w:fill="FFFFFF"/>
            <w:tcMar>
              <w:top w:w="0" w:type="dxa"/>
              <w:left w:w="108" w:type="dxa"/>
              <w:bottom w:w="0" w:type="dxa"/>
              <w:right w:w="108" w:type="dxa"/>
            </w:tcMar>
            <w:hideMark/>
          </w:tcPr>
          <w:p w14:paraId="4E0A00AC"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7801CBA5" w14:textId="77777777" w:rsidTr="00716988">
        <w:trPr>
          <w:trHeight w:val="362"/>
        </w:trPr>
        <w:tc>
          <w:tcPr>
            <w:tcW w:w="709" w:type="dxa"/>
            <w:shd w:val="clear" w:color="auto" w:fill="FFFFFF"/>
            <w:tcMar>
              <w:top w:w="0" w:type="dxa"/>
              <w:left w:w="108" w:type="dxa"/>
              <w:bottom w:w="0" w:type="dxa"/>
              <w:right w:w="108" w:type="dxa"/>
            </w:tcMar>
            <w:hideMark/>
          </w:tcPr>
          <w:p w14:paraId="5EB23FAE"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11</w:t>
            </w:r>
          </w:p>
        </w:tc>
        <w:tc>
          <w:tcPr>
            <w:tcW w:w="1617" w:type="dxa"/>
            <w:shd w:val="clear" w:color="auto" w:fill="FFFFFF"/>
            <w:tcMar>
              <w:top w:w="0" w:type="dxa"/>
              <w:left w:w="108" w:type="dxa"/>
              <w:bottom w:w="0" w:type="dxa"/>
              <w:right w:w="108" w:type="dxa"/>
            </w:tcMar>
            <w:vAlign w:val="center"/>
            <w:hideMark/>
          </w:tcPr>
          <w:p w14:paraId="7741E853"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4786" w:type="dxa"/>
            <w:shd w:val="clear" w:color="auto" w:fill="FFFFFF"/>
            <w:tcMar>
              <w:top w:w="0" w:type="dxa"/>
              <w:left w:w="108" w:type="dxa"/>
              <w:bottom w:w="0" w:type="dxa"/>
              <w:right w:w="108" w:type="dxa"/>
            </w:tcMar>
            <w:vAlign w:val="center"/>
          </w:tcPr>
          <w:p w14:paraId="367AAA7E"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Nuôi và phòng trị bệnh cho trâu bò</w:t>
            </w:r>
          </w:p>
        </w:tc>
        <w:tc>
          <w:tcPr>
            <w:tcW w:w="1276" w:type="dxa"/>
            <w:shd w:val="clear" w:color="auto" w:fill="FFFFFF"/>
            <w:tcMar>
              <w:top w:w="0" w:type="dxa"/>
              <w:left w:w="108" w:type="dxa"/>
              <w:bottom w:w="0" w:type="dxa"/>
              <w:right w:w="108" w:type="dxa"/>
            </w:tcMar>
            <w:hideMark/>
          </w:tcPr>
          <w:p w14:paraId="1AEB84CF"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1276" w:type="dxa"/>
            <w:shd w:val="clear" w:color="auto" w:fill="FFFFFF"/>
            <w:tcMar>
              <w:top w:w="0" w:type="dxa"/>
              <w:left w:w="108" w:type="dxa"/>
              <w:bottom w:w="0" w:type="dxa"/>
              <w:right w:w="108" w:type="dxa"/>
            </w:tcMar>
            <w:hideMark/>
          </w:tcPr>
          <w:p w14:paraId="5852B54A"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62D8B8F5" w14:textId="77777777" w:rsidTr="00716988">
        <w:trPr>
          <w:trHeight w:val="362"/>
        </w:trPr>
        <w:tc>
          <w:tcPr>
            <w:tcW w:w="709" w:type="dxa"/>
            <w:shd w:val="clear" w:color="auto" w:fill="FFFFFF"/>
            <w:tcMar>
              <w:top w:w="0" w:type="dxa"/>
              <w:left w:w="108" w:type="dxa"/>
              <w:bottom w:w="0" w:type="dxa"/>
              <w:right w:w="108" w:type="dxa"/>
            </w:tcMar>
            <w:hideMark/>
          </w:tcPr>
          <w:p w14:paraId="77EE6B21"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12</w:t>
            </w:r>
          </w:p>
        </w:tc>
        <w:tc>
          <w:tcPr>
            <w:tcW w:w="1617" w:type="dxa"/>
            <w:shd w:val="clear" w:color="auto" w:fill="FFFFFF"/>
            <w:tcMar>
              <w:top w:w="0" w:type="dxa"/>
              <w:left w:w="108" w:type="dxa"/>
              <w:bottom w:w="0" w:type="dxa"/>
              <w:right w:w="108" w:type="dxa"/>
            </w:tcMar>
            <w:vAlign w:val="center"/>
            <w:hideMark/>
          </w:tcPr>
          <w:p w14:paraId="1090CA4D"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4786" w:type="dxa"/>
            <w:shd w:val="clear" w:color="auto" w:fill="FFFFFF"/>
            <w:tcMar>
              <w:top w:w="0" w:type="dxa"/>
              <w:left w:w="108" w:type="dxa"/>
              <w:bottom w:w="0" w:type="dxa"/>
              <w:right w:w="108" w:type="dxa"/>
            </w:tcMar>
            <w:vAlign w:val="center"/>
          </w:tcPr>
          <w:p w14:paraId="1DADA273"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Nuôi và phòng trị bệnh cho lợn</w:t>
            </w:r>
          </w:p>
        </w:tc>
        <w:tc>
          <w:tcPr>
            <w:tcW w:w="1276" w:type="dxa"/>
            <w:shd w:val="clear" w:color="auto" w:fill="FFFFFF"/>
            <w:tcMar>
              <w:top w:w="0" w:type="dxa"/>
              <w:left w:w="108" w:type="dxa"/>
              <w:bottom w:w="0" w:type="dxa"/>
              <w:right w:w="108" w:type="dxa"/>
            </w:tcMar>
            <w:hideMark/>
          </w:tcPr>
          <w:p w14:paraId="293DCB47"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1276" w:type="dxa"/>
            <w:shd w:val="clear" w:color="auto" w:fill="FFFFFF"/>
            <w:tcMar>
              <w:top w:w="0" w:type="dxa"/>
              <w:left w:w="108" w:type="dxa"/>
              <w:bottom w:w="0" w:type="dxa"/>
              <w:right w:w="108" w:type="dxa"/>
            </w:tcMar>
            <w:hideMark/>
          </w:tcPr>
          <w:p w14:paraId="42AC30CB"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681A6AD8" w14:textId="77777777" w:rsidTr="00716988">
        <w:trPr>
          <w:trHeight w:val="362"/>
        </w:trPr>
        <w:tc>
          <w:tcPr>
            <w:tcW w:w="709" w:type="dxa"/>
            <w:shd w:val="clear" w:color="auto" w:fill="FFFFFF"/>
            <w:tcMar>
              <w:top w:w="0" w:type="dxa"/>
              <w:left w:w="108" w:type="dxa"/>
              <w:bottom w:w="0" w:type="dxa"/>
              <w:right w:w="108" w:type="dxa"/>
            </w:tcMar>
            <w:hideMark/>
          </w:tcPr>
          <w:p w14:paraId="2F3C6759"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13</w:t>
            </w:r>
          </w:p>
        </w:tc>
        <w:tc>
          <w:tcPr>
            <w:tcW w:w="1617" w:type="dxa"/>
            <w:shd w:val="clear" w:color="auto" w:fill="FFFFFF"/>
            <w:tcMar>
              <w:top w:w="0" w:type="dxa"/>
              <w:left w:w="108" w:type="dxa"/>
              <w:bottom w:w="0" w:type="dxa"/>
              <w:right w:w="108" w:type="dxa"/>
            </w:tcMar>
            <w:vAlign w:val="center"/>
            <w:hideMark/>
          </w:tcPr>
          <w:p w14:paraId="3B557ABA"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4786" w:type="dxa"/>
            <w:shd w:val="clear" w:color="auto" w:fill="FFFFFF"/>
            <w:tcMar>
              <w:top w:w="0" w:type="dxa"/>
              <w:left w:w="108" w:type="dxa"/>
              <w:bottom w:w="0" w:type="dxa"/>
              <w:right w:w="108" w:type="dxa"/>
            </w:tcMar>
            <w:vAlign w:val="center"/>
          </w:tcPr>
          <w:p w14:paraId="595210A7"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May công nghiệp</w:t>
            </w:r>
          </w:p>
        </w:tc>
        <w:tc>
          <w:tcPr>
            <w:tcW w:w="1276" w:type="dxa"/>
            <w:shd w:val="clear" w:color="auto" w:fill="FFFFFF"/>
            <w:tcMar>
              <w:top w:w="0" w:type="dxa"/>
              <w:left w:w="108" w:type="dxa"/>
              <w:bottom w:w="0" w:type="dxa"/>
              <w:right w:w="108" w:type="dxa"/>
            </w:tcMar>
            <w:hideMark/>
          </w:tcPr>
          <w:p w14:paraId="3C55C3C4"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1276" w:type="dxa"/>
            <w:shd w:val="clear" w:color="auto" w:fill="FFFFFF"/>
            <w:tcMar>
              <w:top w:w="0" w:type="dxa"/>
              <w:left w:w="108" w:type="dxa"/>
              <w:bottom w:w="0" w:type="dxa"/>
              <w:right w:w="108" w:type="dxa"/>
            </w:tcMar>
            <w:hideMark/>
          </w:tcPr>
          <w:p w14:paraId="4143FBA9"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3D512839" w14:textId="77777777" w:rsidTr="00716988">
        <w:trPr>
          <w:trHeight w:val="362"/>
        </w:trPr>
        <w:tc>
          <w:tcPr>
            <w:tcW w:w="709" w:type="dxa"/>
            <w:shd w:val="clear" w:color="auto" w:fill="FFFFFF"/>
            <w:tcMar>
              <w:top w:w="0" w:type="dxa"/>
              <w:left w:w="108" w:type="dxa"/>
              <w:bottom w:w="0" w:type="dxa"/>
              <w:right w:w="108" w:type="dxa"/>
            </w:tcMar>
            <w:hideMark/>
          </w:tcPr>
          <w:p w14:paraId="5881C240"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14</w:t>
            </w:r>
          </w:p>
        </w:tc>
        <w:tc>
          <w:tcPr>
            <w:tcW w:w="1617" w:type="dxa"/>
            <w:shd w:val="clear" w:color="auto" w:fill="FFFFFF"/>
            <w:tcMar>
              <w:top w:w="0" w:type="dxa"/>
              <w:left w:w="108" w:type="dxa"/>
              <w:bottom w:w="0" w:type="dxa"/>
              <w:right w:w="108" w:type="dxa"/>
            </w:tcMar>
            <w:vAlign w:val="center"/>
            <w:hideMark/>
          </w:tcPr>
          <w:p w14:paraId="0505ECAB"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4786" w:type="dxa"/>
            <w:shd w:val="clear" w:color="auto" w:fill="FFFFFF"/>
            <w:tcMar>
              <w:top w:w="0" w:type="dxa"/>
              <w:left w:w="108" w:type="dxa"/>
              <w:bottom w:w="0" w:type="dxa"/>
              <w:right w:w="108" w:type="dxa"/>
            </w:tcMar>
            <w:vAlign w:val="center"/>
            <w:hideMark/>
          </w:tcPr>
          <w:p w14:paraId="4F550050"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Sửa chữa máy nông nghiệp</w:t>
            </w:r>
          </w:p>
        </w:tc>
        <w:tc>
          <w:tcPr>
            <w:tcW w:w="1276" w:type="dxa"/>
            <w:shd w:val="clear" w:color="auto" w:fill="FFFFFF"/>
            <w:tcMar>
              <w:top w:w="0" w:type="dxa"/>
              <w:left w:w="108" w:type="dxa"/>
              <w:bottom w:w="0" w:type="dxa"/>
              <w:right w:w="108" w:type="dxa"/>
            </w:tcMar>
            <w:hideMark/>
          </w:tcPr>
          <w:p w14:paraId="0AF9CCA4"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 </w:t>
            </w:r>
          </w:p>
        </w:tc>
        <w:tc>
          <w:tcPr>
            <w:tcW w:w="1276" w:type="dxa"/>
            <w:shd w:val="clear" w:color="auto" w:fill="FFFFFF"/>
            <w:tcMar>
              <w:top w:w="0" w:type="dxa"/>
              <w:left w:w="108" w:type="dxa"/>
              <w:bottom w:w="0" w:type="dxa"/>
              <w:right w:w="108" w:type="dxa"/>
            </w:tcMar>
            <w:hideMark/>
          </w:tcPr>
          <w:p w14:paraId="2C2C5F4F" w14:textId="77777777" w:rsidR="00870151" w:rsidRPr="00A47CDE" w:rsidRDefault="00870151" w:rsidP="00B436DC">
            <w:pPr>
              <w:spacing w:before="40" w:after="40" w:line="240" w:lineRule="auto"/>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4EB4398C" w14:textId="77777777" w:rsidTr="00716988">
        <w:trPr>
          <w:trHeight w:val="362"/>
        </w:trPr>
        <w:tc>
          <w:tcPr>
            <w:tcW w:w="709" w:type="dxa"/>
            <w:shd w:val="clear" w:color="auto" w:fill="FFFFFF"/>
            <w:tcMar>
              <w:top w:w="0" w:type="dxa"/>
              <w:left w:w="108" w:type="dxa"/>
              <w:bottom w:w="0" w:type="dxa"/>
              <w:right w:w="108" w:type="dxa"/>
            </w:tcMar>
          </w:tcPr>
          <w:p w14:paraId="6D80FA55"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lastRenderedPageBreak/>
              <w:t>15</w:t>
            </w:r>
          </w:p>
        </w:tc>
        <w:tc>
          <w:tcPr>
            <w:tcW w:w="1617" w:type="dxa"/>
            <w:shd w:val="clear" w:color="auto" w:fill="FFFFFF"/>
            <w:tcMar>
              <w:top w:w="0" w:type="dxa"/>
              <w:left w:w="108" w:type="dxa"/>
              <w:bottom w:w="0" w:type="dxa"/>
              <w:right w:w="108" w:type="dxa"/>
            </w:tcMar>
            <w:vAlign w:val="center"/>
          </w:tcPr>
          <w:p w14:paraId="081070BD"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p>
        </w:tc>
        <w:tc>
          <w:tcPr>
            <w:tcW w:w="4786" w:type="dxa"/>
            <w:shd w:val="clear" w:color="auto" w:fill="FFFFFF"/>
            <w:tcMar>
              <w:top w:w="0" w:type="dxa"/>
              <w:left w:w="108" w:type="dxa"/>
              <w:bottom w:w="0" w:type="dxa"/>
              <w:right w:w="108" w:type="dxa"/>
            </w:tcMar>
            <w:vAlign w:val="center"/>
          </w:tcPr>
          <w:p w14:paraId="79C1BED3"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Vi tính văn phòng</w:t>
            </w:r>
          </w:p>
        </w:tc>
        <w:tc>
          <w:tcPr>
            <w:tcW w:w="1276" w:type="dxa"/>
            <w:shd w:val="clear" w:color="auto" w:fill="FFFFFF"/>
            <w:tcMar>
              <w:top w:w="0" w:type="dxa"/>
              <w:left w:w="108" w:type="dxa"/>
              <w:bottom w:w="0" w:type="dxa"/>
              <w:right w:w="108" w:type="dxa"/>
            </w:tcMar>
          </w:tcPr>
          <w:p w14:paraId="18C29F63"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p>
        </w:tc>
        <w:tc>
          <w:tcPr>
            <w:tcW w:w="1276" w:type="dxa"/>
            <w:shd w:val="clear" w:color="auto" w:fill="FFFFFF"/>
            <w:tcMar>
              <w:top w:w="0" w:type="dxa"/>
              <w:left w:w="108" w:type="dxa"/>
              <w:bottom w:w="0" w:type="dxa"/>
              <w:right w:w="108" w:type="dxa"/>
            </w:tcMar>
          </w:tcPr>
          <w:p w14:paraId="7D6960D1" w14:textId="77777777" w:rsidR="00870151" w:rsidRPr="00A47CDE" w:rsidRDefault="0026273C"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4BB732FA" w14:textId="77777777" w:rsidTr="00716988">
        <w:trPr>
          <w:trHeight w:val="362"/>
        </w:trPr>
        <w:tc>
          <w:tcPr>
            <w:tcW w:w="709" w:type="dxa"/>
            <w:shd w:val="clear" w:color="auto" w:fill="FFFFFF"/>
            <w:tcMar>
              <w:top w:w="0" w:type="dxa"/>
              <w:left w:w="108" w:type="dxa"/>
              <w:bottom w:w="0" w:type="dxa"/>
              <w:right w:w="108" w:type="dxa"/>
            </w:tcMar>
          </w:tcPr>
          <w:p w14:paraId="73108101"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16</w:t>
            </w:r>
          </w:p>
        </w:tc>
        <w:tc>
          <w:tcPr>
            <w:tcW w:w="1617" w:type="dxa"/>
            <w:shd w:val="clear" w:color="auto" w:fill="FFFFFF"/>
            <w:tcMar>
              <w:top w:w="0" w:type="dxa"/>
              <w:left w:w="108" w:type="dxa"/>
              <w:bottom w:w="0" w:type="dxa"/>
              <w:right w:w="108" w:type="dxa"/>
            </w:tcMar>
            <w:vAlign w:val="center"/>
          </w:tcPr>
          <w:p w14:paraId="5B31F8B3"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p>
        </w:tc>
        <w:tc>
          <w:tcPr>
            <w:tcW w:w="4786" w:type="dxa"/>
            <w:shd w:val="clear" w:color="auto" w:fill="FFFFFF"/>
            <w:tcMar>
              <w:top w:w="0" w:type="dxa"/>
              <w:left w:w="108" w:type="dxa"/>
              <w:bottom w:w="0" w:type="dxa"/>
              <w:right w:w="108" w:type="dxa"/>
            </w:tcMar>
            <w:vAlign w:val="center"/>
          </w:tcPr>
          <w:p w14:paraId="271ED640"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Trồng cây có múi</w:t>
            </w:r>
          </w:p>
        </w:tc>
        <w:tc>
          <w:tcPr>
            <w:tcW w:w="1276" w:type="dxa"/>
            <w:shd w:val="clear" w:color="auto" w:fill="FFFFFF"/>
            <w:tcMar>
              <w:top w:w="0" w:type="dxa"/>
              <w:left w:w="108" w:type="dxa"/>
              <w:bottom w:w="0" w:type="dxa"/>
              <w:right w:w="108" w:type="dxa"/>
            </w:tcMar>
          </w:tcPr>
          <w:p w14:paraId="650E2C51"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p>
        </w:tc>
        <w:tc>
          <w:tcPr>
            <w:tcW w:w="1276" w:type="dxa"/>
            <w:shd w:val="clear" w:color="auto" w:fill="FFFFFF"/>
            <w:tcMar>
              <w:top w:w="0" w:type="dxa"/>
              <w:left w:w="108" w:type="dxa"/>
              <w:bottom w:w="0" w:type="dxa"/>
              <w:right w:w="108" w:type="dxa"/>
            </w:tcMar>
          </w:tcPr>
          <w:p w14:paraId="6BC6FBCF" w14:textId="77777777" w:rsidR="00870151" w:rsidRPr="00A47CDE" w:rsidRDefault="0026273C"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r w:rsidR="00870151" w:rsidRPr="00A47CDE" w14:paraId="0489FD44" w14:textId="77777777" w:rsidTr="00716988">
        <w:trPr>
          <w:trHeight w:val="362"/>
        </w:trPr>
        <w:tc>
          <w:tcPr>
            <w:tcW w:w="709" w:type="dxa"/>
            <w:shd w:val="clear" w:color="auto" w:fill="FFFFFF"/>
            <w:tcMar>
              <w:top w:w="0" w:type="dxa"/>
              <w:left w:w="108" w:type="dxa"/>
              <w:bottom w:w="0" w:type="dxa"/>
              <w:right w:w="108" w:type="dxa"/>
            </w:tcMar>
          </w:tcPr>
          <w:p w14:paraId="4E2B878C"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17</w:t>
            </w:r>
          </w:p>
        </w:tc>
        <w:tc>
          <w:tcPr>
            <w:tcW w:w="1617" w:type="dxa"/>
            <w:shd w:val="clear" w:color="auto" w:fill="FFFFFF"/>
            <w:tcMar>
              <w:top w:w="0" w:type="dxa"/>
              <w:left w:w="108" w:type="dxa"/>
              <w:bottom w:w="0" w:type="dxa"/>
              <w:right w:w="108" w:type="dxa"/>
            </w:tcMar>
            <w:vAlign w:val="center"/>
          </w:tcPr>
          <w:p w14:paraId="76FBE0D2"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p>
        </w:tc>
        <w:tc>
          <w:tcPr>
            <w:tcW w:w="4786" w:type="dxa"/>
            <w:shd w:val="clear" w:color="auto" w:fill="FFFFFF"/>
            <w:tcMar>
              <w:top w:w="0" w:type="dxa"/>
              <w:left w:w="108" w:type="dxa"/>
              <w:bottom w:w="0" w:type="dxa"/>
              <w:right w:w="108" w:type="dxa"/>
            </w:tcMar>
            <w:vAlign w:val="center"/>
          </w:tcPr>
          <w:p w14:paraId="37ECC5C3" w14:textId="77777777" w:rsidR="00870151" w:rsidRPr="00A47CDE" w:rsidRDefault="00870151" w:rsidP="00B436DC">
            <w:pPr>
              <w:spacing w:before="40" w:after="40" w:line="240" w:lineRule="auto"/>
              <w:jc w:val="both"/>
              <w:rPr>
                <w:rFonts w:ascii="Times New Roman" w:eastAsia="Times New Roman" w:hAnsi="Times New Roman" w:cs="Times New Roman"/>
                <w:color w:val="000000"/>
                <w:sz w:val="28"/>
                <w:szCs w:val="28"/>
              </w:rPr>
            </w:pPr>
            <w:r w:rsidRPr="00A47CDE">
              <w:rPr>
                <w:rFonts w:ascii="Times New Roman" w:eastAsia="Times New Roman" w:hAnsi="Times New Roman" w:cs="Times New Roman"/>
                <w:color w:val="000000"/>
                <w:sz w:val="28"/>
                <w:szCs w:val="28"/>
              </w:rPr>
              <w:t>Trồng chè</w:t>
            </w:r>
          </w:p>
        </w:tc>
        <w:tc>
          <w:tcPr>
            <w:tcW w:w="1276" w:type="dxa"/>
            <w:shd w:val="clear" w:color="auto" w:fill="FFFFFF"/>
            <w:tcMar>
              <w:top w:w="0" w:type="dxa"/>
              <w:left w:w="108" w:type="dxa"/>
              <w:bottom w:w="0" w:type="dxa"/>
              <w:right w:w="108" w:type="dxa"/>
            </w:tcMar>
          </w:tcPr>
          <w:p w14:paraId="116B8BDB" w14:textId="77777777" w:rsidR="00870151" w:rsidRPr="00A47CDE" w:rsidRDefault="00870151" w:rsidP="00B436DC">
            <w:pPr>
              <w:spacing w:before="40" w:after="40" w:line="240" w:lineRule="auto"/>
              <w:jc w:val="center"/>
              <w:rPr>
                <w:rFonts w:ascii="Times New Roman" w:eastAsia="Times New Roman" w:hAnsi="Times New Roman" w:cs="Times New Roman"/>
                <w:bCs/>
                <w:color w:val="000000" w:themeColor="text1"/>
                <w:sz w:val="28"/>
                <w:szCs w:val="28"/>
              </w:rPr>
            </w:pPr>
          </w:p>
        </w:tc>
        <w:tc>
          <w:tcPr>
            <w:tcW w:w="1276" w:type="dxa"/>
            <w:shd w:val="clear" w:color="auto" w:fill="FFFFFF"/>
            <w:tcMar>
              <w:top w:w="0" w:type="dxa"/>
              <w:left w:w="108" w:type="dxa"/>
              <w:bottom w:w="0" w:type="dxa"/>
              <w:right w:w="108" w:type="dxa"/>
            </w:tcMar>
          </w:tcPr>
          <w:p w14:paraId="65E10502" w14:textId="77777777" w:rsidR="00870151" w:rsidRPr="00A47CDE" w:rsidRDefault="0026273C" w:rsidP="00B436DC">
            <w:pPr>
              <w:spacing w:before="40" w:after="40" w:line="240" w:lineRule="auto"/>
              <w:jc w:val="center"/>
              <w:rPr>
                <w:rFonts w:ascii="Times New Roman" w:eastAsia="Times New Roman" w:hAnsi="Times New Roman" w:cs="Times New Roman"/>
                <w:bCs/>
                <w:color w:val="000000" w:themeColor="text1"/>
                <w:sz w:val="28"/>
                <w:szCs w:val="28"/>
              </w:rPr>
            </w:pPr>
            <w:r w:rsidRPr="00A47CDE">
              <w:rPr>
                <w:rFonts w:ascii="Times New Roman" w:eastAsia="Times New Roman" w:hAnsi="Times New Roman" w:cs="Times New Roman"/>
                <w:bCs/>
                <w:color w:val="000000" w:themeColor="text1"/>
                <w:sz w:val="28"/>
                <w:szCs w:val="28"/>
              </w:rPr>
              <w:t>x</w:t>
            </w:r>
          </w:p>
        </w:tc>
      </w:tr>
    </w:tbl>
    <w:p w14:paraId="3CC5BD85"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lang w:val="nl-NL"/>
        </w:rPr>
        <w:t>b. Thời gian đào tạo</w:t>
      </w:r>
    </w:p>
    <w:p w14:paraId="09046A6A"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lang w:val="nl-NL"/>
        </w:rPr>
        <w:t>- Trình độ Trung cấp:</w:t>
      </w:r>
      <w:r w:rsidR="005F5B30">
        <w:rPr>
          <w:rFonts w:ascii="Times New Roman" w:eastAsia="Times New Roman" w:hAnsi="Times New Roman" w:cs="Times New Roman"/>
          <w:color w:val="000000" w:themeColor="text1"/>
          <w:sz w:val="28"/>
          <w:szCs w:val="28"/>
          <w:lang w:val="nl-NL"/>
        </w:rPr>
        <w:t>T</w:t>
      </w:r>
      <w:r w:rsidRPr="00A47CDE">
        <w:rPr>
          <w:rFonts w:ascii="Times New Roman" w:eastAsia="Times New Roman" w:hAnsi="Times New Roman" w:cs="Times New Roman"/>
          <w:color w:val="000000" w:themeColor="text1"/>
          <w:sz w:val="28"/>
          <w:szCs w:val="28"/>
          <w:lang w:val="nl-NL"/>
        </w:rPr>
        <w:t>ừ 1,5 - 2 năm tùy theo ngành nghề đào tạo.</w:t>
      </w:r>
    </w:p>
    <w:p w14:paraId="097328D9" w14:textId="77777777" w:rsidR="00B8094D" w:rsidRPr="005F5B30"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Trình độ Sơ cấp: </w:t>
      </w:r>
      <w:r w:rsidR="00BD34C1">
        <w:rPr>
          <w:rFonts w:ascii="Times New Roman" w:eastAsia="Times New Roman" w:hAnsi="Times New Roman" w:cs="Times New Roman"/>
          <w:color w:val="000000" w:themeColor="text1"/>
          <w:sz w:val="28"/>
          <w:szCs w:val="28"/>
          <w:lang w:val="nl-NL"/>
        </w:rPr>
        <w:t>T</w:t>
      </w:r>
      <w:r w:rsidRPr="00A47CDE">
        <w:rPr>
          <w:rFonts w:ascii="Times New Roman" w:eastAsia="Times New Roman" w:hAnsi="Times New Roman" w:cs="Times New Roman"/>
          <w:color w:val="000000" w:themeColor="text1"/>
          <w:sz w:val="28"/>
          <w:szCs w:val="28"/>
          <w:lang w:val="nl-NL"/>
        </w:rPr>
        <w:t>ừ 03</w:t>
      </w:r>
      <w:r w:rsidR="002E177F" w:rsidRPr="005F5B30">
        <w:rPr>
          <w:rFonts w:ascii="Times New Roman" w:eastAsia="Times New Roman" w:hAnsi="Times New Roman" w:cs="Times New Roman"/>
          <w:color w:val="000000" w:themeColor="text1"/>
          <w:sz w:val="28"/>
          <w:szCs w:val="28"/>
          <w:lang w:val="nl-NL"/>
        </w:rPr>
        <w:t xml:space="preserve">(hoặc dưới 03) </w:t>
      </w:r>
      <w:r w:rsidR="00C27323" w:rsidRPr="00A47CDE">
        <w:rPr>
          <w:rFonts w:ascii="Times New Roman" w:eastAsia="Times New Roman" w:hAnsi="Times New Roman" w:cs="Times New Roman"/>
          <w:color w:val="000000" w:themeColor="text1"/>
          <w:sz w:val="28"/>
          <w:szCs w:val="28"/>
          <w:lang w:val="nl-NL"/>
        </w:rPr>
        <w:t>tháng</w:t>
      </w:r>
      <w:r w:rsidRPr="00A47CDE">
        <w:rPr>
          <w:rFonts w:ascii="Times New Roman" w:eastAsia="Times New Roman" w:hAnsi="Times New Roman" w:cs="Times New Roman"/>
          <w:color w:val="000000" w:themeColor="text1"/>
          <w:sz w:val="28"/>
          <w:szCs w:val="28"/>
          <w:lang w:val="nl-NL"/>
        </w:rPr>
        <w:t xml:space="preserve"> đến dưới 12 tháng</w:t>
      </w:r>
      <w:r w:rsidR="002E79AA" w:rsidRPr="00A47CDE">
        <w:rPr>
          <w:rFonts w:ascii="Times New Roman" w:eastAsia="Times New Roman" w:hAnsi="Times New Roman" w:cs="Times New Roman"/>
          <w:color w:val="000000" w:themeColor="text1"/>
          <w:sz w:val="28"/>
          <w:szCs w:val="28"/>
          <w:lang w:val="nl-NL"/>
        </w:rPr>
        <w:t>.</w:t>
      </w:r>
    </w:p>
    <w:p w14:paraId="21F2B31F" w14:textId="77777777" w:rsidR="002E79AA" w:rsidRPr="00A47CDE" w:rsidRDefault="00455139"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bdr w:val="none" w:sz="0" w:space="0" w:color="auto" w:frame="1"/>
          <w:lang w:val="vi-VN"/>
        </w:rPr>
      </w:pPr>
      <w:r>
        <w:rPr>
          <w:rFonts w:ascii="Times New Roman" w:eastAsia="Times New Roman" w:hAnsi="Times New Roman" w:cs="Times New Roman"/>
          <w:b/>
          <w:bCs/>
          <w:color w:val="000000" w:themeColor="text1"/>
          <w:sz w:val="28"/>
          <w:szCs w:val="28"/>
          <w:bdr w:val="none" w:sz="0" w:space="0" w:color="auto" w:frame="1"/>
          <w:lang w:val="pt-BR"/>
        </w:rPr>
        <w:t>Điều 4:</w:t>
      </w:r>
      <w:r w:rsidR="005B190C" w:rsidRPr="00A47CDE">
        <w:rPr>
          <w:rFonts w:ascii="Times New Roman" w:eastAsia="Times New Roman" w:hAnsi="Times New Roman" w:cs="Times New Roman"/>
          <w:b/>
          <w:bCs/>
          <w:color w:val="000000" w:themeColor="text1"/>
          <w:sz w:val="28"/>
          <w:szCs w:val="28"/>
          <w:bdr w:val="none" w:sz="0" w:space="0" w:color="auto" w:frame="1"/>
          <w:lang w:val="pt-BR"/>
        </w:rPr>
        <w:t xml:space="preserve"> Chính sách ưu tiên</w:t>
      </w:r>
    </w:p>
    <w:p w14:paraId="76CE7F2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bdr w:val="none" w:sz="0" w:space="0" w:color="auto" w:frame="1"/>
          <w:lang w:val="pt-BR"/>
        </w:rPr>
        <w:t>Chính sách ưu tiên tuyển thẳng với thí sinh dự tuyển trình độ trung cấp được áp dụng cho các đối tượng sau:</w:t>
      </w:r>
    </w:p>
    <w:p w14:paraId="6AF01124" w14:textId="77777777" w:rsidR="00B8094D" w:rsidRPr="00A47CDE" w:rsidRDefault="00455139"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1. Con Liệt sỹ.</w:t>
      </w:r>
    </w:p>
    <w:p w14:paraId="16CE9189"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bdr w:val="none" w:sz="0" w:space="0" w:color="auto" w:frame="1"/>
        </w:rPr>
        <w:t xml:space="preserve">2. </w:t>
      </w:r>
      <w:r w:rsidR="00455139">
        <w:rPr>
          <w:rFonts w:ascii="Times New Roman" w:eastAsia="Times New Roman" w:hAnsi="Times New Roman" w:cs="Times New Roman"/>
          <w:color w:val="000000" w:themeColor="text1"/>
          <w:sz w:val="28"/>
          <w:szCs w:val="28"/>
          <w:bdr w:val="none" w:sz="0" w:space="0" w:color="auto" w:frame="1"/>
        </w:rPr>
        <w:t>Con Thương binh.</w:t>
      </w:r>
    </w:p>
    <w:p w14:paraId="0DB1E733" w14:textId="77777777" w:rsidR="00455139" w:rsidRDefault="00455139"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3. Con bệnh binh.</w:t>
      </w:r>
    </w:p>
    <w:p w14:paraId="7CFF4C5E" w14:textId="77777777" w:rsidR="00B8094D" w:rsidRPr="00455139"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bdr w:val="none" w:sz="0" w:space="0" w:color="auto" w:frame="1"/>
        </w:rPr>
      </w:pPr>
      <w:r w:rsidRPr="00A47CDE">
        <w:rPr>
          <w:rFonts w:ascii="Times New Roman" w:eastAsia="Times New Roman" w:hAnsi="Times New Roman" w:cs="Times New Roman"/>
          <w:color w:val="000000" w:themeColor="text1"/>
          <w:sz w:val="28"/>
          <w:szCs w:val="28"/>
          <w:bdr w:val="none" w:sz="0" w:space="0" w:color="auto" w:frame="1"/>
        </w:rPr>
        <w:t xml:space="preserve">4. Con người hoạt động kháng </w:t>
      </w:r>
      <w:r w:rsidR="00455139">
        <w:rPr>
          <w:rFonts w:ascii="Times New Roman" w:eastAsia="Times New Roman" w:hAnsi="Times New Roman" w:cs="Times New Roman"/>
          <w:color w:val="000000" w:themeColor="text1"/>
          <w:sz w:val="28"/>
          <w:szCs w:val="28"/>
          <w:bdr w:val="none" w:sz="0" w:space="0" w:color="auto" w:frame="1"/>
        </w:rPr>
        <w:t>chiến bị nhiễm chất độc hóa học.</w:t>
      </w:r>
    </w:p>
    <w:p w14:paraId="69219ED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bdr w:val="none" w:sz="0" w:space="0" w:color="auto" w:frame="1"/>
        </w:rPr>
        <w:t>5. Con Anh hùng lực lư</w:t>
      </w:r>
      <w:r w:rsidR="00455139">
        <w:rPr>
          <w:rFonts w:ascii="Times New Roman" w:eastAsia="Times New Roman" w:hAnsi="Times New Roman" w:cs="Times New Roman"/>
          <w:color w:val="000000" w:themeColor="text1"/>
          <w:sz w:val="28"/>
          <w:szCs w:val="28"/>
          <w:bdr w:val="none" w:sz="0" w:space="0" w:color="auto" w:frame="1"/>
        </w:rPr>
        <w:t>ợng vũ trang, Anh hùng lao động.</w:t>
      </w:r>
    </w:p>
    <w:p w14:paraId="49D89A1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rPr>
        <w:t>6. Học sinh Mồ côi (quy định tại </w:t>
      </w:r>
      <w:bookmarkStart w:id="0" w:name="dc_64"/>
      <w:r w:rsidR="00191113">
        <w:rPr>
          <w:rFonts w:ascii="Times New Roman" w:eastAsia="Times New Roman" w:hAnsi="Times New Roman" w:cs="Times New Roman"/>
          <w:color w:val="000000" w:themeColor="text1"/>
          <w:sz w:val="28"/>
          <w:szCs w:val="28"/>
        </w:rPr>
        <w:t>Khoản 1 Điều 5 Nghị định số 20/2021</w:t>
      </w:r>
      <w:r w:rsidRPr="00A47CDE">
        <w:rPr>
          <w:rFonts w:ascii="Times New Roman" w:eastAsia="Times New Roman" w:hAnsi="Times New Roman" w:cs="Times New Roman"/>
          <w:color w:val="000000" w:themeColor="text1"/>
          <w:sz w:val="28"/>
          <w:szCs w:val="28"/>
        </w:rPr>
        <w:t>/NĐ-CP</w:t>
      </w:r>
      <w:bookmarkEnd w:id="0"/>
      <w:r w:rsidR="00191113">
        <w:rPr>
          <w:rFonts w:ascii="Times New Roman" w:eastAsia="Times New Roman" w:hAnsi="Times New Roman" w:cs="Times New Roman"/>
          <w:color w:val="000000" w:themeColor="text1"/>
          <w:sz w:val="28"/>
          <w:szCs w:val="28"/>
        </w:rPr>
        <w:t> ngày 15 tháng 03 năm 2021</w:t>
      </w:r>
      <w:r w:rsidRPr="00A47CDE">
        <w:rPr>
          <w:rFonts w:ascii="Times New Roman" w:eastAsia="Times New Roman" w:hAnsi="Times New Roman" w:cs="Times New Roman"/>
          <w:color w:val="000000" w:themeColor="text1"/>
          <w:sz w:val="28"/>
          <w:szCs w:val="28"/>
        </w:rPr>
        <w:t xml:space="preserve"> của Chính phủ quy định chính sách trợ giúp xã hội đối với đối tượng bảo trợ xã hội)</w:t>
      </w:r>
      <w:r w:rsidR="00455139">
        <w:rPr>
          <w:rFonts w:ascii="Times New Roman" w:eastAsia="Times New Roman" w:hAnsi="Times New Roman" w:cs="Times New Roman"/>
          <w:color w:val="000000" w:themeColor="text1"/>
          <w:sz w:val="28"/>
          <w:szCs w:val="28"/>
        </w:rPr>
        <w:t>.</w:t>
      </w:r>
    </w:p>
    <w:p w14:paraId="159B5BD7"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rPr>
        <w:t>7. Con của người có công với cách m</w:t>
      </w:r>
      <w:r w:rsidR="00191113">
        <w:rPr>
          <w:rFonts w:ascii="Times New Roman" w:eastAsia="Times New Roman" w:hAnsi="Times New Roman" w:cs="Times New Roman"/>
          <w:color w:val="000000" w:themeColor="text1"/>
          <w:sz w:val="28"/>
          <w:szCs w:val="28"/>
        </w:rPr>
        <w:t>ạng quy định tại Nghị định số 131/2021/NĐ-CP ngày 30/12/2021</w:t>
      </w:r>
      <w:r w:rsidRPr="00A47CDE">
        <w:rPr>
          <w:rFonts w:ascii="Times New Roman" w:eastAsia="Times New Roman" w:hAnsi="Times New Roman" w:cs="Times New Roman"/>
          <w:color w:val="000000" w:themeColor="text1"/>
          <w:sz w:val="28"/>
          <w:szCs w:val="28"/>
        </w:rPr>
        <w:t xml:space="preserve"> của Chính phủ Quy định chi tiết, hướng dẫn thi hành một số điều của Pháp lệnh Ưu </w:t>
      </w:r>
      <w:r w:rsidR="00455139">
        <w:rPr>
          <w:rFonts w:ascii="Times New Roman" w:eastAsia="Times New Roman" w:hAnsi="Times New Roman" w:cs="Times New Roman"/>
          <w:color w:val="000000" w:themeColor="text1"/>
          <w:sz w:val="28"/>
          <w:szCs w:val="28"/>
        </w:rPr>
        <w:t>đãi người có công với cách mạng.</w:t>
      </w:r>
    </w:p>
    <w:p w14:paraId="041EFC89"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bdr w:val="none" w:sz="0" w:space="0" w:color="auto" w:frame="1"/>
        </w:rPr>
        <w:t>8. </w:t>
      </w:r>
      <w:r w:rsidRPr="00A47CDE">
        <w:rPr>
          <w:rFonts w:ascii="Times New Roman" w:eastAsia="Times New Roman" w:hAnsi="Times New Roman" w:cs="Times New Roman"/>
          <w:color w:val="000000" w:themeColor="text1"/>
          <w:sz w:val="28"/>
          <w:szCs w:val="28"/>
        </w:rPr>
        <w:t xml:space="preserve">Con của người hoạt động kháng chiến giải phóng dân tộc, bảo vệ Tổ quốc và làm nghĩa vụ quốc tế có giấy chứng nhận được hưởng chế độ ưu tiên theo quy định tại Nghị định số </w:t>
      </w:r>
      <w:r w:rsidR="00191113">
        <w:rPr>
          <w:rFonts w:ascii="Times New Roman" w:eastAsia="Times New Roman" w:hAnsi="Times New Roman" w:cs="Times New Roman"/>
          <w:color w:val="000000" w:themeColor="text1"/>
          <w:sz w:val="28"/>
          <w:szCs w:val="28"/>
        </w:rPr>
        <w:t xml:space="preserve">131/2021/NĐ-CP ngày 30/12/2021 </w:t>
      </w:r>
      <w:r w:rsidRPr="00A47CDE">
        <w:rPr>
          <w:rFonts w:ascii="Times New Roman" w:eastAsia="Times New Roman" w:hAnsi="Times New Roman" w:cs="Times New Roman"/>
          <w:color w:val="000000" w:themeColor="text1"/>
          <w:sz w:val="28"/>
          <w:szCs w:val="28"/>
        </w:rPr>
        <w:t>của Chính phủ Quy định chi tiết, hướng dẫn thi hành một số điều của Pháp lệnh ưu đãi người có công với cách mạng</w:t>
      </w:r>
      <w:r w:rsidR="00455139">
        <w:rPr>
          <w:rFonts w:ascii="Times New Roman" w:eastAsia="Times New Roman" w:hAnsi="Times New Roman" w:cs="Times New Roman"/>
          <w:color w:val="000000" w:themeColor="text1"/>
          <w:sz w:val="28"/>
          <w:szCs w:val="28"/>
        </w:rPr>
        <w:t>.</w:t>
      </w:r>
    </w:p>
    <w:p w14:paraId="33CAB470"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rPr>
        <w:t>9. Thanh niên xung</w:t>
      </w:r>
      <w:r w:rsidR="00455139">
        <w:rPr>
          <w:rFonts w:ascii="Times New Roman" w:eastAsia="Times New Roman" w:hAnsi="Times New Roman" w:cs="Times New Roman"/>
          <w:color w:val="000000" w:themeColor="text1"/>
          <w:sz w:val="28"/>
          <w:szCs w:val="28"/>
        </w:rPr>
        <w:t xml:space="preserve"> phong tập trung được cử đi học.</w:t>
      </w:r>
    </w:p>
    <w:p w14:paraId="02790E06"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rPr>
        <w:t>10. Quân nhân, công an nhân dân đã xuất ngũ, được công nhận hoàn thành nghĩa vụ phục vụ tại ngũ theo quy định</w:t>
      </w:r>
      <w:r w:rsidR="00455139">
        <w:rPr>
          <w:rFonts w:ascii="Times New Roman" w:eastAsia="Times New Roman" w:hAnsi="Times New Roman" w:cs="Times New Roman"/>
          <w:color w:val="000000" w:themeColor="text1"/>
          <w:sz w:val="28"/>
          <w:szCs w:val="28"/>
        </w:rPr>
        <w:t>.</w:t>
      </w:r>
    </w:p>
    <w:p w14:paraId="791BADC7" w14:textId="77777777" w:rsidR="00B8094D" w:rsidRPr="00455139" w:rsidRDefault="00455139"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Điều 5:</w:t>
      </w:r>
      <w:r w:rsidR="00B8094D" w:rsidRPr="00A47CDE">
        <w:rPr>
          <w:rFonts w:ascii="Times New Roman" w:eastAsia="Times New Roman" w:hAnsi="Times New Roman" w:cs="Times New Roman"/>
          <w:b/>
          <w:bCs/>
          <w:color w:val="000000" w:themeColor="text1"/>
          <w:sz w:val="28"/>
          <w:szCs w:val="28"/>
        </w:rPr>
        <w:t> </w:t>
      </w:r>
      <w:r w:rsidR="00B8094D" w:rsidRPr="00A47CDE">
        <w:rPr>
          <w:rFonts w:ascii="Times New Roman" w:eastAsia="Times New Roman" w:hAnsi="Times New Roman" w:cs="Times New Roman"/>
          <w:b/>
          <w:bCs/>
          <w:color w:val="000000" w:themeColor="text1"/>
          <w:sz w:val="28"/>
          <w:szCs w:val="28"/>
          <w:bdr w:val="none" w:sz="0" w:space="0" w:color="auto" w:frame="1"/>
        </w:rPr>
        <w:t xml:space="preserve">Thủ tục, hồ sơ đăng ký dự tuyển </w:t>
      </w:r>
      <w:r w:rsidR="005B190C" w:rsidRPr="00A47CDE">
        <w:rPr>
          <w:rFonts w:ascii="Times New Roman" w:eastAsia="Times New Roman" w:hAnsi="Times New Roman" w:cs="Times New Roman"/>
          <w:b/>
          <w:bCs/>
          <w:color w:val="000000" w:themeColor="text1"/>
          <w:sz w:val="28"/>
          <w:szCs w:val="28"/>
          <w:bdr w:val="none" w:sz="0" w:space="0" w:color="auto" w:frame="1"/>
        </w:rPr>
        <w:t>trình độ trung cấp</w:t>
      </w:r>
    </w:p>
    <w:p w14:paraId="35E6B4F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1. Hồ sơ đăng ký dự tuyển gồm có:</w:t>
      </w:r>
    </w:p>
    <w:p w14:paraId="6EB83F84"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Phiếu đăn</w:t>
      </w:r>
      <w:r w:rsidR="00455139">
        <w:rPr>
          <w:rFonts w:ascii="Times New Roman" w:eastAsia="Times New Roman" w:hAnsi="Times New Roman" w:cs="Times New Roman"/>
          <w:color w:val="000000" w:themeColor="text1"/>
          <w:sz w:val="28"/>
          <w:szCs w:val="28"/>
          <w:lang w:val="vi-VN"/>
        </w:rPr>
        <w:t>g ký dự tuyển theo mẫu quy định.</w:t>
      </w:r>
    </w:p>
    <w:p w14:paraId="2D698D1C"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 xml:space="preserve">- </w:t>
      </w:r>
      <w:r w:rsidR="00191113">
        <w:rPr>
          <w:rFonts w:ascii="Times New Roman" w:eastAsia="Times New Roman" w:hAnsi="Times New Roman" w:cs="Times New Roman"/>
          <w:color w:val="000000" w:themeColor="text1"/>
          <w:sz w:val="28"/>
          <w:szCs w:val="28"/>
          <w:lang w:val="nl-NL"/>
        </w:rPr>
        <w:t>Căn cước công dân</w:t>
      </w:r>
      <w:r w:rsidR="00E85DC7" w:rsidRPr="00A47CDE">
        <w:rPr>
          <w:rFonts w:ascii="Times New Roman" w:eastAsia="Times New Roman" w:hAnsi="Times New Roman" w:cs="Times New Roman"/>
          <w:color w:val="000000" w:themeColor="text1"/>
          <w:sz w:val="28"/>
          <w:szCs w:val="28"/>
          <w:lang w:val="nl-NL"/>
        </w:rPr>
        <w:t xml:space="preserve"> hoặc bản sao giấy khai sinh</w:t>
      </w:r>
      <w:r w:rsidR="00455139">
        <w:rPr>
          <w:rFonts w:ascii="Times New Roman" w:eastAsia="Times New Roman" w:hAnsi="Times New Roman" w:cs="Times New Roman"/>
          <w:color w:val="000000" w:themeColor="text1"/>
          <w:sz w:val="28"/>
          <w:szCs w:val="28"/>
          <w:lang w:val="nl-NL"/>
        </w:rPr>
        <w:t>.</w:t>
      </w:r>
    </w:p>
    <w:p w14:paraId="45574336"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- 04 ảnh (3 x 4) ( ảnh mới nhất không quá 06 tháng)</w:t>
      </w:r>
      <w:r w:rsidR="00455139">
        <w:rPr>
          <w:rFonts w:ascii="Times New Roman" w:eastAsia="Times New Roman" w:hAnsi="Times New Roman" w:cs="Times New Roman"/>
          <w:color w:val="000000" w:themeColor="text1"/>
          <w:sz w:val="28"/>
          <w:szCs w:val="28"/>
          <w:lang w:val="nl-NL"/>
        </w:rPr>
        <w:t>.</w:t>
      </w:r>
    </w:p>
    <w:p w14:paraId="3FBA58D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Bản sao hợp lệ bằng tốt nghiệp, học bạ THPT hoặc THCS (giấy chứng nhận tốt nghiệp tạm thời với những người trúng tuyển trong năm tốt nghiệp)</w:t>
      </w:r>
      <w:r w:rsidR="00455139">
        <w:rPr>
          <w:rFonts w:ascii="Times New Roman" w:eastAsia="Times New Roman" w:hAnsi="Times New Roman" w:cs="Times New Roman"/>
          <w:color w:val="000000" w:themeColor="text1"/>
          <w:sz w:val="28"/>
          <w:szCs w:val="28"/>
          <w:lang w:val="nl-NL"/>
        </w:rPr>
        <w:t>.</w:t>
      </w:r>
    </w:p>
    <w:p w14:paraId="6AF005DA" w14:textId="77777777" w:rsidR="001A7CC2" w:rsidRPr="00A47CDE" w:rsidRDefault="00191113"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Giấy xác nhận sức khoẻ (do Trung tâm Y tế cấp huyện cấp)</w:t>
      </w:r>
    </w:p>
    <w:p w14:paraId="151D67CC" w14:textId="77777777" w:rsidR="00E85DC7" w:rsidRPr="00A47CDE" w:rsidRDefault="00E85DC7"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B</w:t>
      </w:r>
      <w:r w:rsidR="00455139">
        <w:rPr>
          <w:rFonts w:ascii="Times New Roman" w:eastAsia="Times New Roman" w:hAnsi="Times New Roman" w:cs="Times New Roman"/>
          <w:color w:val="000000" w:themeColor="text1"/>
          <w:sz w:val="28"/>
          <w:szCs w:val="28"/>
          <w:lang w:val="nl-NL"/>
        </w:rPr>
        <w:t>ản sao các giấy tờ ưu tiên khác.</w:t>
      </w:r>
    </w:p>
    <w:p w14:paraId="2423AA4B" w14:textId="77777777" w:rsidR="00DA1441" w:rsidRDefault="00DA1441"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bdr w:val="none" w:sz="0" w:space="0" w:color="auto" w:frame="1"/>
          <w:lang w:val="nl-NL"/>
        </w:rPr>
      </w:pPr>
    </w:p>
    <w:p w14:paraId="0748C708" w14:textId="77777777" w:rsidR="00DA1441" w:rsidRDefault="00DA1441"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bdr w:val="none" w:sz="0" w:space="0" w:color="auto" w:frame="1"/>
          <w:lang w:val="nl-NL"/>
        </w:rPr>
      </w:pPr>
    </w:p>
    <w:p w14:paraId="0E0831D6"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bdr w:val="none" w:sz="0" w:space="0" w:color="auto" w:frame="1"/>
          <w:lang w:val="nl-NL"/>
        </w:rPr>
        <w:t>2. Thủ tục đăng ký dự tuyển:</w:t>
      </w:r>
    </w:p>
    <w:p w14:paraId="6B6C8D7F" w14:textId="77777777" w:rsidR="00B8094D" w:rsidRPr="00455139"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xml:space="preserve">+ Thí sinh </w:t>
      </w:r>
      <w:r w:rsidR="00E85DC7" w:rsidRPr="00A47CDE">
        <w:rPr>
          <w:rFonts w:ascii="Times New Roman" w:eastAsia="Times New Roman" w:hAnsi="Times New Roman" w:cs="Times New Roman"/>
          <w:color w:val="000000" w:themeColor="text1"/>
          <w:sz w:val="28"/>
          <w:szCs w:val="28"/>
          <w:lang w:val="nl-NL"/>
        </w:rPr>
        <w:t>đăng ký</w:t>
      </w:r>
      <w:r w:rsidRPr="00A47CDE">
        <w:rPr>
          <w:rFonts w:ascii="Times New Roman" w:eastAsia="Times New Roman" w:hAnsi="Times New Roman" w:cs="Times New Roman"/>
          <w:color w:val="000000" w:themeColor="text1"/>
          <w:sz w:val="28"/>
          <w:szCs w:val="28"/>
          <w:lang w:val="nl-NL"/>
        </w:rPr>
        <w:t xml:space="preserve"> và nộp hồ sơ trực tiếp tại </w:t>
      </w:r>
      <w:r w:rsidR="00722529" w:rsidRPr="00A47CDE">
        <w:rPr>
          <w:rFonts w:ascii="Times New Roman" w:eastAsia="Times New Roman" w:hAnsi="Times New Roman" w:cs="Times New Roman"/>
          <w:color w:val="000000" w:themeColor="text1"/>
          <w:sz w:val="28"/>
          <w:szCs w:val="28"/>
          <w:lang w:val="nl-NL"/>
        </w:rPr>
        <w:t xml:space="preserve">Phòng </w:t>
      </w:r>
      <w:r w:rsidR="00F34FD2" w:rsidRPr="00A47CDE">
        <w:rPr>
          <w:rFonts w:ascii="Times New Roman" w:eastAsia="Times New Roman" w:hAnsi="Times New Roman" w:cs="Times New Roman"/>
          <w:color w:val="000000" w:themeColor="text1"/>
          <w:sz w:val="28"/>
          <w:szCs w:val="28"/>
          <w:lang w:val="nl-NL"/>
        </w:rPr>
        <w:t>Hành chính - Tuyển sinh - Đào tạo</w:t>
      </w:r>
      <w:r w:rsidRPr="00A47CDE">
        <w:rPr>
          <w:rFonts w:ascii="Times New Roman" w:eastAsia="Times New Roman" w:hAnsi="Times New Roman" w:cs="Times New Roman"/>
          <w:color w:val="000000" w:themeColor="text1"/>
          <w:sz w:val="28"/>
          <w:szCs w:val="28"/>
          <w:lang w:val="nl-NL"/>
        </w:rPr>
        <w:t xml:space="preserve"> của Nhà trường hoặc nộp tại các địa điểm liên kết (</w:t>
      </w:r>
      <w:r w:rsidR="00722529" w:rsidRPr="00A47CDE">
        <w:rPr>
          <w:rFonts w:ascii="Times New Roman" w:eastAsia="Times New Roman" w:hAnsi="Times New Roman" w:cs="Times New Roman"/>
          <w:i/>
          <w:iCs/>
          <w:color w:val="000000" w:themeColor="text1"/>
          <w:sz w:val="28"/>
          <w:szCs w:val="28"/>
          <w:lang w:val="nl-NL"/>
        </w:rPr>
        <w:t>theo Thông báo tuyển sinh</w:t>
      </w:r>
      <w:r w:rsidR="00455139">
        <w:rPr>
          <w:rFonts w:ascii="Times New Roman" w:eastAsia="Times New Roman" w:hAnsi="Times New Roman" w:cs="Times New Roman"/>
          <w:i/>
          <w:iCs/>
          <w:color w:val="000000" w:themeColor="text1"/>
          <w:sz w:val="28"/>
          <w:szCs w:val="28"/>
          <w:lang w:val="nl-NL"/>
        </w:rPr>
        <w:t>)</w:t>
      </w:r>
      <w:r w:rsidR="00455139">
        <w:rPr>
          <w:rFonts w:ascii="Times New Roman" w:eastAsia="Times New Roman" w:hAnsi="Times New Roman" w:cs="Times New Roman"/>
          <w:iCs/>
          <w:color w:val="000000" w:themeColor="text1"/>
          <w:sz w:val="28"/>
          <w:szCs w:val="28"/>
          <w:lang w:val="nl-NL"/>
        </w:rPr>
        <w:t>.</w:t>
      </w:r>
    </w:p>
    <w:p w14:paraId="3E7D282A" w14:textId="77777777" w:rsidR="00B8094D" w:rsidRPr="0033075D"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Đăng kí trực tiếp (online) trên trang thông tin điện tử về tuyển s</w:t>
      </w:r>
      <w:r w:rsidR="00B12735">
        <w:rPr>
          <w:rFonts w:ascii="Times New Roman" w:eastAsia="Times New Roman" w:hAnsi="Times New Roman" w:cs="Times New Roman"/>
          <w:color w:val="000000" w:themeColor="text1"/>
          <w:sz w:val="28"/>
          <w:szCs w:val="28"/>
          <w:lang w:val="nl-NL"/>
        </w:rPr>
        <w:t>inh giáo dục nghề nghiệp của C</w:t>
      </w:r>
      <w:r w:rsidRPr="00A47CDE">
        <w:rPr>
          <w:rFonts w:ascii="Times New Roman" w:eastAsia="Times New Roman" w:hAnsi="Times New Roman" w:cs="Times New Roman"/>
          <w:color w:val="000000" w:themeColor="text1"/>
          <w:sz w:val="28"/>
          <w:szCs w:val="28"/>
          <w:lang w:val="nl-NL"/>
        </w:rPr>
        <w:t>ục Giáo dục nghề nghiệp có địa chỉ tại: </w:t>
      </w:r>
      <w:hyperlink r:id="rId8" w:history="1">
        <w:r w:rsidRPr="0033075D">
          <w:rPr>
            <w:rFonts w:ascii="Times New Roman" w:eastAsia="Times New Roman" w:hAnsi="Times New Roman" w:cs="Times New Roman"/>
            <w:color w:val="000000" w:themeColor="text1"/>
            <w:sz w:val="28"/>
            <w:szCs w:val="28"/>
            <w:lang w:val="nl-NL"/>
          </w:rPr>
          <w:t>http://tuyensinh.gdnn.gov.vn</w:t>
        </w:r>
      </w:hyperlink>
      <w:r w:rsidRPr="0033075D">
        <w:rPr>
          <w:rFonts w:ascii="Times New Roman" w:eastAsia="Times New Roman" w:hAnsi="Times New Roman" w:cs="Times New Roman"/>
          <w:color w:val="000000" w:themeColor="text1"/>
          <w:sz w:val="28"/>
          <w:szCs w:val="28"/>
          <w:lang w:val="nl-NL"/>
        </w:rPr>
        <w:t> hoặc trên trang thô</w:t>
      </w:r>
      <w:r w:rsidR="00191113">
        <w:rPr>
          <w:rFonts w:ascii="Times New Roman" w:eastAsia="Times New Roman" w:hAnsi="Times New Roman" w:cs="Times New Roman"/>
          <w:color w:val="000000" w:themeColor="text1"/>
          <w:sz w:val="28"/>
          <w:szCs w:val="28"/>
          <w:lang w:val="nl-NL"/>
        </w:rPr>
        <w:t xml:space="preserve">ng tin điện tử của Sở, </w:t>
      </w:r>
      <w:r w:rsidRPr="0033075D">
        <w:rPr>
          <w:rFonts w:ascii="Times New Roman" w:eastAsia="Times New Roman" w:hAnsi="Times New Roman" w:cs="Times New Roman"/>
          <w:color w:val="000000" w:themeColor="text1"/>
          <w:sz w:val="28"/>
          <w:szCs w:val="28"/>
          <w:lang w:val="nl-NL"/>
        </w:rPr>
        <w:t>của địa phương hoặc trên các trang  thông tin điện tử của Nhà trường: </w:t>
      </w:r>
      <w:r w:rsidR="00B12735" w:rsidRPr="00B12735">
        <w:rPr>
          <w:rFonts w:ascii="Times New Roman" w:eastAsia="Times New Roman" w:hAnsi="Times New Roman" w:cs="Times New Roman"/>
          <w:color w:val="000000" w:themeColor="text1"/>
          <w:sz w:val="28"/>
          <w:szCs w:val="28"/>
          <w:u w:val="single"/>
          <w:lang w:val="nl-NL"/>
        </w:rPr>
        <w:t>http://daynghephutho.vn/</w:t>
      </w:r>
    </w:p>
    <w:p w14:paraId="627AA3C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33075D">
        <w:rPr>
          <w:rFonts w:ascii="Times New Roman" w:eastAsia="Times New Roman" w:hAnsi="Times New Roman" w:cs="Times New Roman"/>
          <w:color w:val="000000" w:themeColor="text1"/>
          <w:sz w:val="28"/>
          <w:szCs w:val="28"/>
          <w:lang w:val="nl-NL"/>
        </w:rPr>
        <w:t>+ Đăng ký trực tuyến (online) qua phần mềm “chọn n</w:t>
      </w:r>
      <w:r w:rsidRPr="00A47CDE">
        <w:rPr>
          <w:rFonts w:ascii="Times New Roman" w:eastAsia="Times New Roman" w:hAnsi="Times New Roman" w:cs="Times New Roman"/>
          <w:color w:val="000000" w:themeColor="text1"/>
          <w:sz w:val="28"/>
          <w:szCs w:val="28"/>
          <w:lang w:val="nl-NL"/>
        </w:rPr>
        <w:t>ghề” được cài trên các thiết bị di động (điện thoại, máy tính bảng).</w:t>
      </w:r>
    </w:p>
    <w:p w14:paraId="15EAF9CB" w14:textId="77777777" w:rsidR="00B8094D" w:rsidRPr="00A47CDE" w:rsidRDefault="00455139"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nl-NL"/>
        </w:rPr>
        <w:t>Điều 6:</w:t>
      </w:r>
      <w:r w:rsidR="00B8094D" w:rsidRPr="00A47CDE">
        <w:rPr>
          <w:rFonts w:ascii="Times New Roman" w:eastAsia="Times New Roman" w:hAnsi="Times New Roman" w:cs="Times New Roman"/>
          <w:b/>
          <w:bCs/>
          <w:color w:val="000000" w:themeColor="text1"/>
          <w:sz w:val="28"/>
          <w:szCs w:val="28"/>
          <w:lang w:val="nl-NL"/>
        </w:rPr>
        <w:t> </w:t>
      </w:r>
      <w:r w:rsidR="00B8094D" w:rsidRPr="00A47CDE">
        <w:rPr>
          <w:rFonts w:ascii="Times New Roman" w:eastAsia="Times New Roman" w:hAnsi="Times New Roman" w:cs="Times New Roman"/>
          <w:b/>
          <w:bCs/>
          <w:color w:val="000000" w:themeColor="text1"/>
          <w:sz w:val="28"/>
          <w:szCs w:val="28"/>
          <w:bdr w:val="none" w:sz="0" w:space="0" w:color="auto" w:frame="1"/>
          <w:lang w:val="nl-NL"/>
        </w:rPr>
        <w:t xml:space="preserve">Thủ tục, hồ sơ đăng ký dự tuyển và lệ phí tuyển sinh </w:t>
      </w:r>
      <w:r w:rsidR="005B190C" w:rsidRPr="00A47CDE">
        <w:rPr>
          <w:rFonts w:ascii="Times New Roman" w:eastAsia="Times New Roman" w:hAnsi="Times New Roman" w:cs="Times New Roman"/>
          <w:b/>
          <w:bCs/>
          <w:color w:val="000000" w:themeColor="text1"/>
          <w:sz w:val="28"/>
          <w:szCs w:val="28"/>
          <w:bdr w:val="none" w:sz="0" w:space="0" w:color="auto" w:frame="1"/>
          <w:lang w:val="nl-NL"/>
        </w:rPr>
        <w:t>trình độ sơ cấp</w:t>
      </w:r>
    </w:p>
    <w:p w14:paraId="727DA00F"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1. Hồ sơ đăng ký dự tuyển gồm có:</w:t>
      </w:r>
    </w:p>
    <w:p w14:paraId="58724BF2" w14:textId="77777777" w:rsidR="00E85DC7" w:rsidRPr="00A47CDE" w:rsidRDefault="00E85DC7"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Phiếu đăng</w:t>
      </w:r>
      <w:r w:rsidR="00455139">
        <w:rPr>
          <w:rFonts w:ascii="Times New Roman" w:eastAsia="Times New Roman" w:hAnsi="Times New Roman" w:cs="Times New Roman"/>
          <w:color w:val="000000" w:themeColor="text1"/>
          <w:sz w:val="28"/>
          <w:szCs w:val="28"/>
          <w:lang w:val="nl-NL"/>
        </w:rPr>
        <w:t xml:space="preserve"> ký dự tuyển theo mẫu quy định.</w:t>
      </w:r>
    </w:p>
    <w:p w14:paraId="33D85D5B" w14:textId="77777777" w:rsidR="00E85DC7" w:rsidRPr="00A47CDE" w:rsidRDefault="00CD756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C</w:t>
      </w:r>
      <w:r w:rsidR="00716988" w:rsidRPr="00A47CDE">
        <w:rPr>
          <w:rFonts w:ascii="Times New Roman" w:eastAsia="Times New Roman" w:hAnsi="Times New Roman" w:cs="Times New Roman"/>
          <w:color w:val="000000" w:themeColor="text1"/>
          <w:sz w:val="28"/>
          <w:szCs w:val="28"/>
          <w:lang w:val="nl-NL"/>
        </w:rPr>
        <w:t>ăn cước công dânvà</w:t>
      </w:r>
      <w:r w:rsidR="00455139">
        <w:rPr>
          <w:rFonts w:ascii="Times New Roman" w:eastAsia="Times New Roman" w:hAnsi="Times New Roman" w:cs="Times New Roman"/>
          <w:color w:val="000000" w:themeColor="text1"/>
          <w:sz w:val="28"/>
          <w:szCs w:val="28"/>
          <w:lang w:val="nl-NL"/>
        </w:rPr>
        <w:t xml:space="preserve"> bản sao giấy khai sinh.</w:t>
      </w:r>
    </w:p>
    <w:p w14:paraId="0E8228C1" w14:textId="77777777" w:rsidR="00E85DC7" w:rsidRPr="00A47CDE" w:rsidRDefault="00E85DC7"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- 0</w:t>
      </w:r>
      <w:r w:rsidR="00B069F9" w:rsidRPr="00A47CDE">
        <w:rPr>
          <w:rFonts w:ascii="Times New Roman" w:eastAsia="Times New Roman" w:hAnsi="Times New Roman" w:cs="Times New Roman"/>
          <w:color w:val="000000" w:themeColor="text1"/>
          <w:sz w:val="28"/>
          <w:szCs w:val="28"/>
          <w:lang w:val="nl-NL"/>
        </w:rPr>
        <w:t>2</w:t>
      </w:r>
      <w:r w:rsidRPr="00A47CDE">
        <w:rPr>
          <w:rFonts w:ascii="Times New Roman" w:eastAsia="Times New Roman" w:hAnsi="Times New Roman" w:cs="Times New Roman"/>
          <w:color w:val="000000" w:themeColor="text1"/>
          <w:sz w:val="28"/>
          <w:szCs w:val="28"/>
          <w:lang w:val="nl-NL"/>
        </w:rPr>
        <w:t xml:space="preserve"> ảnh (3 x 4</w:t>
      </w:r>
      <w:r w:rsidR="00B069F9" w:rsidRPr="00A47CDE">
        <w:rPr>
          <w:rFonts w:ascii="Times New Roman" w:eastAsia="Times New Roman" w:hAnsi="Times New Roman" w:cs="Times New Roman"/>
          <w:color w:val="000000" w:themeColor="text1"/>
          <w:sz w:val="28"/>
          <w:szCs w:val="28"/>
          <w:lang w:val="nl-NL"/>
        </w:rPr>
        <w:t>cm</w:t>
      </w:r>
      <w:r w:rsidRPr="00A47CDE">
        <w:rPr>
          <w:rFonts w:ascii="Times New Roman" w:eastAsia="Times New Roman" w:hAnsi="Times New Roman" w:cs="Times New Roman"/>
          <w:color w:val="000000" w:themeColor="text1"/>
          <w:sz w:val="28"/>
          <w:szCs w:val="28"/>
          <w:lang w:val="nl-NL"/>
        </w:rPr>
        <w:t>) (ả</w:t>
      </w:r>
      <w:r w:rsidR="00455139">
        <w:rPr>
          <w:rFonts w:ascii="Times New Roman" w:eastAsia="Times New Roman" w:hAnsi="Times New Roman" w:cs="Times New Roman"/>
          <w:color w:val="000000" w:themeColor="text1"/>
          <w:sz w:val="28"/>
          <w:szCs w:val="28"/>
          <w:lang w:val="nl-NL"/>
        </w:rPr>
        <w:t>nh mới nhất không quá 06 tháng).</w:t>
      </w:r>
    </w:p>
    <w:p w14:paraId="32622C89" w14:textId="77777777" w:rsidR="00E85DC7" w:rsidRPr="00A47CDE" w:rsidRDefault="00E85DC7"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B</w:t>
      </w:r>
      <w:r w:rsidR="00455139">
        <w:rPr>
          <w:rFonts w:ascii="Times New Roman" w:eastAsia="Times New Roman" w:hAnsi="Times New Roman" w:cs="Times New Roman"/>
          <w:color w:val="000000" w:themeColor="text1"/>
          <w:sz w:val="28"/>
          <w:szCs w:val="28"/>
          <w:lang w:val="nl-NL"/>
        </w:rPr>
        <w:t>ản sao các giấy tờ ưu tiên khác.</w:t>
      </w:r>
    </w:p>
    <w:p w14:paraId="7B5354FD" w14:textId="77777777" w:rsidR="00B8094D" w:rsidRPr="00A47CDE" w:rsidRDefault="00CD756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bdr w:val="none" w:sz="0" w:space="0" w:color="auto" w:frame="1"/>
          <w:lang w:val="nl-NL"/>
        </w:rPr>
        <w:t> 2.</w:t>
      </w:r>
      <w:r w:rsidR="00B8094D" w:rsidRPr="00A47CDE">
        <w:rPr>
          <w:rFonts w:ascii="Times New Roman" w:eastAsia="Times New Roman" w:hAnsi="Times New Roman" w:cs="Times New Roman"/>
          <w:color w:val="000000" w:themeColor="text1"/>
          <w:sz w:val="28"/>
          <w:szCs w:val="28"/>
          <w:bdr w:val="none" w:sz="0" w:space="0" w:color="auto" w:frame="1"/>
          <w:lang w:val="nl-NL"/>
        </w:rPr>
        <w:t>Thủ tục đăng ký dự tuyển:</w:t>
      </w:r>
      <w:r w:rsidR="00B8094D" w:rsidRPr="00A47CDE">
        <w:rPr>
          <w:rFonts w:ascii="Times New Roman" w:eastAsia="Times New Roman" w:hAnsi="Times New Roman" w:cs="Times New Roman"/>
          <w:color w:val="000000" w:themeColor="text1"/>
          <w:sz w:val="28"/>
          <w:szCs w:val="28"/>
          <w:lang w:val="nl-NL"/>
        </w:rPr>
        <w:t xml:space="preserve"> Thí sinh </w:t>
      </w:r>
      <w:r w:rsidR="00D65D97" w:rsidRPr="00A47CDE">
        <w:rPr>
          <w:rFonts w:ascii="Times New Roman" w:eastAsia="Times New Roman" w:hAnsi="Times New Roman" w:cs="Times New Roman"/>
          <w:color w:val="000000" w:themeColor="text1"/>
          <w:sz w:val="28"/>
          <w:szCs w:val="28"/>
          <w:lang w:val="nl-NL"/>
        </w:rPr>
        <w:t>đăng ký</w:t>
      </w:r>
      <w:r w:rsidR="00B8094D" w:rsidRPr="00A47CDE">
        <w:rPr>
          <w:rFonts w:ascii="Times New Roman" w:eastAsia="Times New Roman" w:hAnsi="Times New Roman" w:cs="Times New Roman"/>
          <w:color w:val="000000" w:themeColor="text1"/>
          <w:sz w:val="28"/>
          <w:szCs w:val="28"/>
          <w:lang w:val="nl-NL"/>
        </w:rPr>
        <w:t xml:space="preserve"> và nộp hồ sơ trực tiếp tại </w:t>
      </w:r>
      <w:r w:rsidR="00FD48C4" w:rsidRPr="00A47CDE">
        <w:rPr>
          <w:rFonts w:ascii="Times New Roman" w:eastAsia="Times New Roman" w:hAnsi="Times New Roman" w:cs="Times New Roman"/>
          <w:color w:val="000000" w:themeColor="text1"/>
          <w:sz w:val="28"/>
          <w:szCs w:val="28"/>
          <w:lang w:val="nl-NL"/>
        </w:rPr>
        <w:t>Hội đồng</w:t>
      </w:r>
      <w:r w:rsidR="00B8094D" w:rsidRPr="00A47CDE">
        <w:rPr>
          <w:rFonts w:ascii="Times New Roman" w:eastAsia="Times New Roman" w:hAnsi="Times New Roman" w:cs="Times New Roman"/>
          <w:color w:val="000000" w:themeColor="text1"/>
          <w:sz w:val="28"/>
          <w:szCs w:val="28"/>
          <w:lang w:val="nl-NL"/>
        </w:rPr>
        <w:t xml:space="preserve"> tuyển sinh của Nhà trường.</w:t>
      </w:r>
    </w:p>
    <w:p w14:paraId="46F06A37" w14:textId="77777777" w:rsidR="00B8094D" w:rsidRPr="00455139"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b/>
          <w:bCs/>
          <w:color w:val="000000" w:themeColor="text1"/>
          <w:sz w:val="28"/>
          <w:szCs w:val="28"/>
          <w:bdr w:val="none" w:sz="0" w:space="0" w:color="auto" w:frame="1"/>
          <w:lang w:val="nl-NL"/>
        </w:rPr>
        <w:t>Điều 7</w:t>
      </w:r>
      <w:r w:rsidR="00455139">
        <w:rPr>
          <w:rFonts w:ascii="Times New Roman" w:eastAsia="Times New Roman" w:hAnsi="Times New Roman" w:cs="Times New Roman"/>
          <w:b/>
          <w:bCs/>
          <w:color w:val="000000" w:themeColor="text1"/>
          <w:sz w:val="28"/>
          <w:szCs w:val="28"/>
          <w:bdr w:val="none" w:sz="0" w:space="0" w:color="auto" w:frame="1"/>
          <w:lang w:val="nl-NL"/>
        </w:rPr>
        <w:t>:</w:t>
      </w:r>
      <w:r w:rsidRPr="00A47CDE">
        <w:rPr>
          <w:rFonts w:ascii="Times New Roman" w:eastAsia="Times New Roman" w:hAnsi="Times New Roman" w:cs="Times New Roman"/>
          <w:b/>
          <w:bCs/>
          <w:color w:val="000000" w:themeColor="text1"/>
          <w:sz w:val="28"/>
          <w:szCs w:val="28"/>
          <w:bdr w:val="none" w:sz="0" w:space="0" w:color="auto" w:frame="1"/>
          <w:lang w:val="nl-NL"/>
        </w:rPr>
        <w:t xml:space="preserve"> Tổ chức, thành phần, nhiệm vụ và Quyền hạn của HĐTS</w:t>
      </w:r>
    </w:p>
    <w:p w14:paraId="1027A703"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1. Hiệu trưởng quyết định thành lập Hội đồng tuyển sinh (HĐTS) và bộ phận giúp việc cho HĐTS để điều hành và thực hiện mọi công việc có liên quan đến công tác tuyển sinh của Nhà trường. HĐTS họp định kỳ quý/lần để xây dựng nghị quyết và triển khai các biện pháp tuyên truyền tuyển sinh.</w:t>
      </w:r>
    </w:p>
    <w:p w14:paraId="5C3EC833"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vi-VN"/>
        </w:rPr>
        <w:t>2. Thành phần của HĐTS của trường gồm:</w:t>
      </w:r>
    </w:p>
    <w:p w14:paraId="6F932983"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a</w:t>
      </w:r>
      <w:r w:rsidR="00785F77" w:rsidRPr="00A47CDE">
        <w:rPr>
          <w:rFonts w:ascii="Times New Roman" w:eastAsia="Times New Roman" w:hAnsi="Times New Roman" w:cs="Times New Roman"/>
          <w:color w:val="000000" w:themeColor="text1"/>
          <w:sz w:val="28"/>
          <w:szCs w:val="28"/>
          <w:lang w:val="vi-VN"/>
        </w:rPr>
        <w:t>.</w:t>
      </w:r>
      <w:r w:rsidRPr="00A47CDE">
        <w:rPr>
          <w:rFonts w:ascii="Times New Roman" w:eastAsia="Times New Roman" w:hAnsi="Times New Roman" w:cs="Times New Roman"/>
          <w:color w:val="000000" w:themeColor="text1"/>
          <w:sz w:val="28"/>
          <w:szCs w:val="28"/>
          <w:lang w:val="vi-VN"/>
        </w:rPr>
        <w:t xml:space="preserve"> Chủ tịch:</w:t>
      </w:r>
      <w:r w:rsidRPr="00A47CDE">
        <w:rPr>
          <w:rFonts w:ascii="Times New Roman" w:eastAsia="Times New Roman" w:hAnsi="Times New Roman" w:cs="Times New Roman"/>
          <w:color w:val="000000" w:themeColor="text1"/>
          <w:sz w:val="28"/>
          <w:szCs w:val="28"/>
          <w:lang w:val="nl-NL"/>
        </w:rPr>
        <w:t> </w:t>
      </w:r>
      <w:r w:rsidRPr="00A47CDE">
        <w:rPr>
          <w:rFonts w:ascii="Times New Roman" w:eastAsia="Times New Roman" w:hAnsi="Times New Roman" w:cs="Times New Roman"/>
          <w:color w:val="000000" w:themeColor="text1"/>
          <w:sz w:val="28"/>
          <w:szCs w:val="28"/>
          <w:lang w:val="vi-VN"/>
        </w:rPr>
        <w:t>Hiệu trưởng</w:t>
      </w:r>
      <w:r w:rsidR="00785F77" w:rsidRPr="00A47CDE">
        <w:rPr>
          <w:rFonts w:ascii="Times New Roman" w:eastAsia="Times New Roman" w:hAnsi="Times New Roman" w:cs="Times New Roman"/>
          <w:color w:val="000000" w:themeColor="text1"/>
          <w:sz w:val="28"/>
          <w:szCs w:val="28"/>
          <w:lang w:val="vi-VN"/>
        </w:rPr>
        <w:t xml:space="preserve"> hoặc Phó Hiệu trưởng</w:t>
      </w:r>
      <w:r w:rsidR="00455139">
        <w:rPr>
          <w:rFonts w:ascii="Times New Roman" w:eastAsia="Times New Roman" w:hAnsi="Times New Roman" w:cs="Times New Roman"/>
          <w:color w:val="000000" w:themeColor="text1"/>
          <w:sz w:val="28"/>
          <w:szCs w:val="28"/>
          <w:lang w:val="vi-VN"/>
        </w:rPr>
        <w:t>.</w:t>
      </w:r>
    </w:p>
    <w:p w14:paraId="7BAC7063"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b</w:t>
      </w:r>
      <w:r w:rsidR="00785F77" w:rsidRPr="00A47CDE">
        <w:rPr>
          <w:rFonts w:ascii="Times New Roman" w:eastAsia="Times New Roman" w:hAnsi="Times New Roman" w:cs="Times New Roman"/>
          <w:color w:val="000000" w:themeColor="text1"/>
          <w:sz w:val="28"/>
          <w:szCs w:val="28"/>
          <w:lang w:val="vi-VN"/>
        </w:rPr>
        <w:t>.</w:t>
      </w:r>
      <w:r w:rsidRPr="00A47CDE">
        <w:rPr>
          <w:rFonts w:ascii="Times New Roman" w:eastAsia="Times New Roman" w:hAnsi="Times New Roman" w:cs="Times New Roman"/>
          <w:color w:val="000000" w:themeColor="text1"/>
          <w:sz w:val="28"/>
          <w:szCs w:val="28"/>
          <w:lang w:val="vi-VN"/>
        </w:rPr>
        <w:t xml:space="preserve"> Phó Chủ tịch: Phó Hiệu trưởng</w:t>
      </w:r>
      <w:r w:rsidR="00785F77" w:rsidRPr="00A47CDE">
        <w:rPr>
          <w:rFonts w:ascii="Times New Roman" w:eastAsia="Times New Roman" w:hAnsi="Times New Roman" w:cs="Times New Roman"/>
          <w:color w:val="000000" w:themeColor="text1"/>
          <w:sz w:val="28"/>
          <w:szCs w:val="28"/>
          <w:lang w:val="vi-VN"/>
        </w:rPr>
        <w:t xml:space="preserve"> hoặc </w:t>
      </w:r>
      <w:r w:rsidR="00785F77" w:rsidRPr="00A47CDE">
        <w:rPr>
          <w:rFonts w:ascii="Times New Roman" w:eastAsia="Times New Roman" w:hAnsi="Times New Roman" w:cs="Times New Roman"/>
          <w:color w:val="000000" w:themeColor="text1"/>
          <w:sz w:val="28"/>
          <w:szCs w:val="28"/>
          <w:lang w:val="nl-NL"/>
        </w:rPr>
        <w:t>T</w:t>
      </w:r>
      <w:r w:rsidR="00785F77" w:rsidRPr="00A47CDE">
        <w:rPr>
          <w:rFonts w:ascii="Times New Roman" w:eastAsia="Times New Roman" w:hAnsi="Times New Roman" w:cs="Times New Roman"/>
          <w:color w:val="000000" w:themeColor="text1"/>
          <w:sz w:val="28"/>
          <w:szCs w:val="28"/>
          <w:lang w:val="vi-VN"/>
        </w:rPr>
        <w:t>rưởng phòng </w:t>
      </w:r>
      <w:r w:rsidR="00903C36" w:rsidRPr="00A47CDE">
        <w:rPr>
          <w:rFonts w:ascii="Times New Roman" w:eastAsia="Times New Roman" w:hAnsi="Times New Roman" w:cs="Times New Roman"/>
          <w:color w:val="000000" w:themeColor="text1"/>
          <w:sz w:val="28"/>
          <w:szCs w:val="28"/>
          <w:lang w:val="vi-VN"/>
        </w:rPr>
        <w:t>Hành chính</w:t>
      </w:r>
      <w:r w:rsidR="00785F77" w:rsidRPr="00A47CDE">
        <w:rPr>
          <w:rFonts w:ascii="Times New Roman" w:eastAsia="Times New Roman" w:hAnsi="Times New Roman" w:cs="Times New Roman"/>
          <w:color w:val="000000" w:themeColor="text1"/>
          <w:sz w:val="28"/>
          <w:szCs w:val="28"/>
          <w:lang w:val="vi-VN"/>
        </w:rPr>
        <w:t xml:space="preserve"> - Tuyển sinh</w:t>
      </w:r>
      <w:r w:rsidR="00903C36" w:rsidRPr="00A47CDE">
        <w:rPr>
          <w:rFonts w:ascii="Times New Roman" w:eastAsia="Times New Roman" w:hAnsi="Times New Roman" w:cs="Times New Roman"/>
          <w:color w:val="000000" w:themeColor="text1"/>
          <w:sz w:val="28"/>
          <w:szCs w:val="28"/>
          <w:lang w:val="vi-VN"/>
        </w:rPr>
        <w:t xml:space="preserve"> -Đào tạo</w:t>
      </w:r>
      <w:r w:rsidR="00455139">
        <w:rPr>
          <w:rFonts w:ascii="Times New Roman" w:eastAsia="Times New Roman" w:hAnsi="Times New Roman" w:cs="Times New Roman"/>
          <w:color w:val="000000" w:themeColor="text1"/>
          <w:sz w:val="28"/>
          <w:szCs w:val="28"/>
          <w:lang w:val="vi-VN"/>
        </w:rPr>
        <w:t>.</w:t>
      </w:r>
    </w:p>
    <w:p w14:paraId="21607217" w14:textId="77777777" w:rsidR="00B8094D" w:rsidRPr="00A47CDE" w:rsidRDefault="00785F77"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c.</w:t>
      </w:r>
      <w:r w:rsidR="00B8094D" w:rsidRPr="00A47CDE">
        <w:rPr>
          <w:rFonts w:ascii="Times New Roman" w:eastAsia="Times New Roman" w:hAnsi="Times New Roman" w:cs="Times New Roman"/>
          <w:color w:val="000000" w:themeColor="text1"/>
          <w:sz w:val="28"/>
          <w:szCs w:val="28"/>
          <w:lang w:val="nl-NL"/>
        </w:rPr>
        <w:t xml:space="preserve"> Ủy viên thư ký: Phó t</w:t>
      </w:r>
      <w:r w:rsidR="00B8094D" w:rsidRPr="00A47CDE">
        <w:rPr>
          <w:rFonts w:ascii="Times New Roman" w:eastAsia="Times New Roman" w:hAnsi="Times New Roman" w:cs="Times New Roman"/>
          <w:color w:val="000000" w:themeColor="text1"/>
          <w:sz w:val="28"/>
          <w:szCs w:val="28"/>
          <w:lang w:val="vi-VN"/>
        </w:rPr>
        <w:t>rưởng phòng </w:t>
      </w:r>
      <w:r w:rsidR="00903C36" w:rsidRPr="00A47CDE">
        <w:rPr>
          <w:rFonts w:ascii="Times New Roman" w:eastAsia="Times New Roman" w:hAnsi="Times New Roman" w:cs="Times New Roman"/>
          <w:color w:val="000000" w:themeColor="text1"/>
          <w:sz w:val="28"/>
          <w:szCs w:val="28"/>
          <w:lang w:val="vi-VN"/>
        </w:rPr>
        <w:t xml:space="preserve">Hành chính - Tuyển sinh - Đào tạo </w:t>
      </w:r>
      <w:r w:rsidRPr="00A47CDE">
        <w:rPr>
          <w:rFonts w:ascii="Times New Roman" w:eastAsia="Times New Roman" w:hAnsi="Times New Roman" w:cs="Times New Roman"/>
          <w:color w:val="000000" w:themeColor="text1"/>
          <w:sz w:val="28"/>
          <w:szCs w:val="28"/>
          <w:lang w:val="vi-VN"/>
        </w:rPr>
        <w:t xml:space="preserve">hoặc nhân viên phòng </w:t>
      </w:r>
      <w:r w:rsidR="00903C36" w:rsidRPr="00A47CDE">
        <w:rPr>
          <w:rFonts w:ascii="Times New Roman" w:eastAsia="Times New Roman" w:hAnsi="Times New Roman" w:cs="Times New Roman"/>
          <w:color w:val="000000" w:themeColor="text1"/>
          <w:sz w:val="28"/>
          <w:szCs w:val="28"/>
          <w:lang w:val="vi-VN"/>
        </w:rPr>
        <w:t>Hành chính - Tuyển sinh - Đào tạo</w:t>
      </w:r>
      <w:r w:rsidR="00455139">
        <w:rPr>
          <w:rFonts w:ascii="Times New Roman" w:eastAsia="Times New Roman" w:hAnsi="Times New Roman" w:cs="Times New Roman"/>
          <w:color w:val="000000" w:themeColor="text1"/>
          <w:sz w:val="28"/>
          <w:szCs w:val="28"/>
          <w:lang w:val="vi-VN"/>
        </w:rPr>
        <w:t>.</w:t>
      </w:r>
    </w:p>
    <w:p w14:paraId="0C059408"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w:t>
      </w:r>
      <w:r w:rsidR="00785F77" w:rsidRPr="00A47CDE">
        <w:rPr>
          <w:rFonts w:ascii="Times New Roman" w:eastAsia="Times New Roman" w:hAnsi="Times New Roman" w:cs="Times New Roman"/>
          <w:color w:val="000000" w:themeColor="text1"/>
          <w:sz w:val="28"/>
          <w:szCs w:val="28"/>
          <w:lang w:val="nl-NL"/>
        </w:rPr>
        <w:t>d.</w:t>
      </w:r>
      <w:r w:rsidRPr="00A47CDE">
        <w:rPr>
          <w:rFonts w:ascii="Times New Roman" w:eastAsia="Times New Roman" w:hAnsi="Times New Roman" w:cs="Times New Roman"/>
          <w:color w:val="000000" w:themeColor="text1"/>
          <w:sz w:val="28"/>
          <w:szCs w:val="28"/>
          <w:lang w:val="vi-VN"/>
        </w:rPr>
        <w:t xml:space="preserve"> Các uỷ viên: </w:t>
      </w:r>
      <w:r w:rsidRPr="00A47CDE">
        <w:rPr>
          <w:rFonts w:ascii="Times New Roman" w:eastAsia="Times New Roman" w:hAnsi="Times New Roman" w:cs="Times New Roman"/>
          <w:color w:val="000000" w:themeColor="text1"/>
          <w:sz w:val="28"/>
          <w:szCs w:val="28"/>
          <w:lang w:val="nl-NL"/>
        </w:rPr>
        <w:t>Các ông, bà </w:t>
      </w:r>
      <w:r w:rsidRPr="00A47CDE">
        <w:rPr>
          <w:rFonts w:ascii="Times New Roman" w:eastAsia="Times New Roman" w:hAnsi="Times New Roman" w:cs="Times New Roman"/>
          <w:color w:val="000000" w:themeColor="text1"/>
          <w:sz w:val="28"/>
          <w:szCs w:val="28"/>
          <w:lang w:val="vi-VN"/>
        </w:rPr>
        <w:t>Trưởng phòng, Trưởng khoa, giá</w:t>
      </w:r>
      <w:r w:rsidR="00FD48C4" w:rsidRPr="00A47CDE">
        <w:rPr>
          <w:rFonts w:ascii="Times New Roman" w:eastAsia="Times New Roman" w:hAnsi="Times New Roman" w:cs="Times New Roman"/>
          <w:color w:val="000000" w:themeColor="text1"/>
          <w:sz w:val="28"/>
          <w:szCs w:val="28"/>
          <w:lang w:val="vi-VN"/>
        </w:rPr>
        <w:t>o viên</w:t>
      </w:r>
      <w:r w:rsidR="00CB5EEA" w:rsidRPr="00A47CDE">
        <w:rPr>
          <w:rFonts w:ascii="Times New Roman" w:eastAsia="Times New Roman" w:hAnsi="Times New Roman" w:cs="Times New Roman"/>
          <w:color w:val="000000" w:themeColor="text1"/>
          <w:sz w:val="28"/>
          <w:szCs w:val="28"/>
          <w:lang w:val="nl-NL"/>
        </w:rPr>
        <w:t xml:space="preserve"> và nhân viên</w:t>
      </w:r>
      <w:r w:rsidR="00FD48C4" w:rsidRPr="00A47CDE">
        <w:rPr>
          <w:rFonts w:ascii="Times New Roman" w:eastAsia="Times New Roman" w:hAnsi="Times New Roman" w:cs="Times New Roman"/>
          <w:color w:val="000000" w:themeColor="text1"/>
          <w:sz w:val="28"/>
          <w:szCs w:val="28"/>
          <w:lang w:val="vi-VN"/>
        </w:rPr>
        <w:t xml:space="preserve"> trong nhà trường</w:t>
      </w:r>
      <w:r w:rsidRPr="00A47CDE">
        <w:rPr>
          <w:rFonts w:ascii="Times New Roman" w:eastAsia="Times New Roman" w:hAnsi="Times New Roman" w:cs="Times New Roman"/>
          <w:color w:val="000000" w:themeColor="text1"/>
          <w:sz w:val="28"/>
          <w:szCs w:val="28"/>
          <w:lang w:val="vi-VN"/>
        </w:rPr>
        <w:t>.</w:t>
      </w:r>
    </w:p>
    <w:p w14:paraId="4D0CA8CF"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3. Nhiệm vụ và quyền hạn của HĐTS:</w:t>
      </w:r>
    </w:p>
    <w:p w14:paraId="79B4E5FC"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vi-VN"/>
        </w:rPr>
        <w:t>a) Tổ chức triển khai các ph</w:t>
      </w:r>
      <w:r w:rsidR="00455139">
        <w:rPr>
          <w:rFonts w:ascii="Times New Roman" w:eastAsia="Times New Roman" w:hAnsi="Times New Roman" w:cs="Times New Roman"/>
          <w:color w:val="000000" w:themeColor="text1"/>
          <w:sz w:val="28"/>
          <w:szCs w:val="28"/>
          <w:lang w:val="vi-VN"/>
        </w:rPr>
        <w:t>ương án tuyên truyền tuyển sinh.</w:t>
      </w:r>
    </w:p>
    <w:p w14:paraId="2BE7FE1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vi-VN"/>
        </w:rPr>
        <w:lastRenderedPageBreak/>
        <w:t>b) Xét duyệt và công bố học sinh trúng tuyển, triệu tập họ</w:t>
      </w:r>
      <w:r w:rsidR="00455139">
        <w:rPr>
          <w:rFonts w:ascii="Times New Roman" w:eastAsia="Times New Roman" w:hAnsi="Times New Roman" w:cs="Times New Roman"/>
          <w:color w:val="000000" w:themeColor="text1"/>
          <w:sz w:val="28"/>
          <w:szCs w:val="28"/>
          <w:lang w:val="vi-VN"/>
        </w:rPr>
        <w:t>c sinh trúng tuyển đến nhập học.</w:t>
      </w:r>
    </w:p>
    <w:p w14:paraId="7E0C8B4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vi-VN"/>
        </w:rPr>
        <w:t>c) Giải quyết thắc mắc và khiếu nại, tố cáo liên q</w:t>
      </w:r>
      <w:r w:rsidR="00455139">
        <w:rPr>
          <w:rFonts w:ascii="Times New Roman" w:eastAsia="Times New Roman" w:hAnsi="Times New Roman" w:cs="Times New Roman"/>
          <w:color w:val="000000" w:themeColor="text1"/>
          <w:sz w:val="28"/>
          <w:szCs w:val="28"/>
          <w:lang w:val="vi-VN"/>
        </w:rPr>
        <w:t>uan đến công tác tuyển sinh.</w:t>
      </w:r>
    </w:p>
    <w:p w14:paraId="42472BF5" w14:textId="77777777" w:rsidR="00B8094D" w:rsidRPr="00455139" w:rsidRDefault="005B0B97"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d</w:t>
      </w:r>
      <w:r w:rsidR="00B8094D" w:rsidRPr="00A47CDE">
        <w:rPr>
          <w:rFonts w:ascii="Times New Roman" w:eastAsia="Times New Roman" w:hAnsi="Times New Roman" w:cs="Times New Roman"/>
          <w:color w:val="000000" w:themeColor="text1"/>
          <w:sz w:val="28"/>
          <w:szCs w:val="28"/>
          <w:lang w:val="vi-VN"/>
        </w:rPr>
        <w:t>) Tổng kết công tác tuyển sinh</w:t>
      </w:r>
      <w:r w:rsidR="00455139">
        <w:rPr>
          <w:rFonts w:ascii="Times New Roman" w:eastAsia="Times New Roman" w:hAnsi="Times New Roman" w:cs="Times New Roman"/>
          <w:color w:val="000000" w:themeColor="text1"/>
          <w:sz w:val="28"/>
          <w:szCs w:val="28"/>
          <w:lang w:val="vi-VN"/>
        </w:rPr>
        <w:t>.</w:t>
      </w:r>
      <w:r w:rsidR="00B8094D" w:rsidRPr="00A47CDE">
        <w:rPr>
          <w:rFonts w:ascii="Times New Roman" w:eastAsia="Times New Roman" w:hAnsi="Times New Roman" w:cs="Times New Roman"/>
          <w:color w:val="000000" w:themeColor="text1"/>
          <w:sz w:val="28"/>
          <w:szCs w:val="28"/>
          <w:lang w:val="vi-VN"/>
        </w:rPr>
        <w:t xml:space="preserve"> quyết định khen thưởng, kỷ luật theo quy định</w:t>
      </w:r>
      <w:r w:rsidR="00455139" w:rsidRPr="00455139">
        <w:rPr>
          <w:rFonts w:ascii="Times New Roman" w:eastAsia="Times New Roman" w:hAnsi="Times New Roman" w:cs="Times New Roman"/>
          <w:color w:val="000000" w:themeColor="text1"/>
          <w:sz w:val="28"/>
          <w:szCs w:val="28"/>
          <w:lang w:val="nl-NL"/>
        </w:rPr>
        <w:t>.</w:t>
      </w:r>
    </w:p>
    <w:p w14:paraId="3F6E2CD9" w14:textId="77777777" w:rsidR="00B8094D" w:rsidRPr="00A47CDE" w:rsidRDefault="005B0B97"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e</w:t>
      </w:r>
      <w:r w:rsidR="00B8094D" w:rsidRPr="00A47CDE">
        <w:rPr>
          <w:rFonts w:ascii="Times New Roman" w:eastAsia="Times New Roman" w:hAnsi="Times New Roman" w:cs="Times New Roman"/>
          <w:color w:val="000000" w:themeColor="text1"/>
          <w:sz w:val="28"/>
          <w:szCs w:val="28"/>
          <w:lang w:val="vi-VN"/>
        </w:rPr>
        <w:t>) Tổ chức thực hiện phần mềm tuyển sinh của trường</w:t>
      </w:r>
      <w:r w:rsidR="00455139">
        <w:rPr>
          <w:rFonts w:ascii="Times New Roman" w:eastAsia="Times New Roman" w:hAnsi="Times New Roman" w:cs="Times New Roman"/>
          <w:color w:val="000000" w:themeColor="text1"/>
          <w:sz w:val="28"/>
          <w:szCs w:val="28"/>
          <w:lang w:val="vi-VN"/>
        </w:rPr>
        <w:t>.</w:t>
      </w:r>
      <w:r w:rsidR="00B8094D" w:rsidRPr="00A47CDE">
        <w:rPr>
          <w:rFonts w:ascii="Times New Roman" w:eastAsia="Times New Roman" w:hAnsi="Times New Roman" w:cs="Times New Roman"/>
          <w:color w:val="000000" w:themeColor="text1"/>
          <w:sz w:val="28"/>
          <w:szCs w:val="28"/>
          <w:lang w:val="vi-VN"/>
        </w:rPr>
        <w:t xml:space="preserve"> Báo cáo kết quả công tác tuyển sinh cho </w:t>
      </w:r>
      <w:r w:rsidR="00CD756D" w:rsidRPr="00A47CDE">
        <w:rPr>
          <w:rFonts w:ascii="Times New Roman" w:eastAsia="Times New Roman" w:hAnsi="Times New Roman" w:cs="Times New Roman"/>
          <w:color w:val="000000" w:themeColor="text1"/>
          <w:sz w:val="28"/>
          <w:szCs w:val="28"/>
          <w:lang w:val="nl-NL"/>
        </w:rPr>
        <w:t xml:space="preserve">Bộ </w:t>
      </w:r>
      <w:r w:rsidR="00B12735">
        <w:rPr>
          <w:rFonts w:ascii="Times New Roman" w:eastAsia="Times New Roman" w:hAnsi="Times New Roman" w:cs="Times New Roman"/>
          <w:color w:val="000000" w:themeColor="text1"/>
          <w:sz w:val="28"/>
          <w:szCs w:val="28"/>
          <w:lang w:val="nl-NL"/>
        </w:rPr>
        <w:t>Giáo dục - Đào tạo</w:t>
      </w:r>
      <w:r w:rsidR="00B8094D" w:rsidRPr="00A47CDE">
        <w:rPr>
          <w:rFonts w:ascii="Times New Roman" w:eastAsia="Times New Roman" w:hAnsi="Times New Roman" w:cs="Times New Roman"/>
          <w:color w:val="000000" w:themeColor="text1"/>
          <w:sz w:val="28"/>
          <w:szCs w:val="28"/>
          <w:lang w:val="nl-NL"/>
        </w:rPr>
        <w:t>, </w:t>
      </w:r>
      <w:r w:rsidR="00B8094D" w:rsidRPr="00A47CDE">
        <w:rPr>
          <w:rFonts w:ascii="Times New Roman" w:eastAsia="Times New Roman" w:hAnsi="Times New Roman" w:cs="Times New Roman"/>
          <w:color w:val="000000" w:themeColor="text1"/>
          <w:sz w:val="28"/>
          <w:szCs w:val="28"/>
          <w:lang w:val="vi-VN"/>
        </w:rPr>
        <w:t>Sở </w:t>
      </w:r>
      <w:r w:rsidR="00B12735">
        <w:rPr>
          <w:rFonts w:ascii="Times New Roman" w:eastAsia="Times New Roman" w:hAnsi="Times New Roman" w:cs="Times New Roman"/>
          <w:color w:val="000000" w:themeColor="text1"/>
          <w:sz w:val="28"/>
          <w:szCs w:val="28"/>
          <w:lang w:val="nl-NL"/>
        </w:rPr>
        <w:t xml:space="preserve">Giáo dục - Đào tạo. </w:t>
      </w:r>
    </w:p>
    <w:p w14:paraId="00BB485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vi-VN"/>
        </w:rPr>
        <w:t>4. Nhiệm vụ và quyền hạn của Chủ tịch HĐTS:</w:t>
      </w:r>
    </w:p>
    <w:p w14:paraId="2BD209D8"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vi-VN"/>
        </w:rPr>
        <w:t>a) Tổ chức chỉ đạo thực hiện và chịu trách nhiệm về công tác tuy</w:t>
      </w:r>
      <w:r w:rsidR="00455139">
        <w:rPr>
          <w:rFonts w:ascii="Times New Roman" w:eastAsia="Times New Roman" w:hAnsi="Times New Roman" w:cs="Times New Roman"/>
          <w:color w:val="000000" w:themeColor="text1"/>
          <w:sz w:val="28"/>
          <w:szCs w:val="28"/>
          <w:lang w:val="vi-VN"/>
        </w:rPr>
        <w:t>ên truyền tuyển sinh của trường.</w:t>
      </w:r>
    </w:p>
    <w:p w14:paraId="33D062B6"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vi-VN"/>
        </w:rPr>
        <w:t>b) Báo cáo với</w:t>
      </w:r>
      <w:r w:rsidR="00CD756D" w:rsidRPr="00A47CDE">
        <w:rPr>
          <w:rFonts w:ascii="Times New Roman" w:eastAsia="Times New Roman" w:hAnsi="Times New Roman" w:cs="Times New Roman"/>
          <w:color w:val="000000" w:themeColor="text1"/>
          <w:sz w:val="28"/>
          <w:szCs w:val="28"/>
          <w:lang w:val="nl-NL"/>
        </w:rPr>
        <w:t xml:space="preserve"> Bộ </w:t>
      </w:r>
      <w:r w:rsidR="00B12735">
        <w:rPr>
          <w:rFonts w:ascii="Times New Roman" w:eastAsia="Times New Roman" w:hAnsi="Times New Roman" w:cs="Times New Roman"/>
          <w:color w:val="000000" w:themeColor="text1"/>
          <w:sz w:val="28"/>
          <w:szCs w:val="28"/>
          <w:lang w:val="nl-NL"/>
        </w:rPr>
        <w:t>Giáo dục - Đào tạo</w:t>
      </w:r>
      <w:r w:rsidRPr="00A47CDE">
        <w:rPr>
          <w:rFonts w:ascii="Times New Roman" w:eastAsia="Times New Roman" w:hAnsi="Times New Roman" w:cs="Times New Roman"/>
          <w:color w:val="000000" w:themeColor="text1"/>
          <w:sz w:val="28"/>
          <w:szCs w:val="28"/>
          <w:lang w:val="vi-VN"/>
        </w:rPr>
        <w:t>, Sở </w:t>
      </w:r>
      <w:r w:rsidR="00B12735">
        <w:rPr>
          <w:rFonts w:ascii="Times New Roman" w:eastAsia="Times New Roman" w:hAnsi="Times New Roman" w:cs="Times New Roman"/>
          <w:color w:val="000000" w:themeColor="text1"/>
          <w:sz w:val="28"/>
          <w:szCs w:val="28"/>
          <w:lang w:val="nl-NL"/>
        </w:rPr>
        <w:t>Giáo dục - Đào tạo</w:t>
      </w:r>
      <w:r w:rsidRPr="00A47CDE">
        <w:rPr>
          <w:rFonts w:ascii="Times New Roman" w:eastAsia="Times New Roman" w:hAnsi="Times New Roman" w:cs="Times New Roman"/>
          <w:color w:val="000000" w:themeColor="text1"/>
          <w:sz w:val="28"/>
          <w:szCs w:val="28"/>
          <w:lang w:val="nl-NL"/>
        </w:rPr>
        <w:t> </w:t>
      </w:r>
      <w:r w:rsidRPr="00A47CDE">
        <w:rPr>
          <w:rFonts w:ascii="Times New Roman" w:eastAsia="Times New Roman" w:hAnsi="Times New Roman" w:cs="Times New Roman"/>
          <w:color w:val="000000" w:themeColor="text1"/>
          <w:sz w:val="28"/>
          <w:szCs w:val="28"/>
          <w:lang w:val="vi-VN"/>
        </w:rPr>
        <w:t xml:space="preserve">về </w:t>
      </w:r>
      <w:r w:rsidR="00455139">
        <w:rPr>
          <w:rFonts w:ascii="Times New Roman" w:eastAsia="Times New Roman" w:hAnsi="Times New Roman" w:cs="Times New Roman"/>
          <w:color w:val="000000" w:themeColor="text1"/>
          <w:sz w:val="28"/>
          <w:szCs w:val="28"/>
          <w:lang w:val="vi-VN"/>
        </w:rPr>
        <w:t>công tác tuyển sinh của trường.</w:t>
      </w:r>
    </w:p>
    <w:p w14:paraId="5C67AAC8"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c) Thành lập các ban giúp việc cho HĐTS trường để triển khai công tác tuyển sinh: Cơ cấu, số lượng, thành phần, chức năng, nhiệm vụ, quyền hạn đối với các ban giúp việc của HĐTS do Chủ tịch HĐTS trường quy định trên cơ sở ý kiến của các thành viên HĐTS. Các Ban chuyên môn của trường được thực hiện nhiệm vụ theo quy định tại Quy chế tuyển sinh do Hiệu trưởng ban hành và công bố công khai trên trang thông tin điện tử của trường.</w:t>
      </w:r>
    </w:p>
    <w:p w14:paraId="100FA7D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5. Phó Chủ tịch HĐTS thực hiện các nhiệm vụ được Chủ tịch HĐTS phân công và thay mặt Chủ tịch HĐTS giải quyết công việc khi Chủ tịch HĐTS uỷ quyền.</w:t>
      </w:r>
    </w:p>
    <w:p w14:paraId="43A7AC57"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bdr w:val="none" w:sz="0" w:space="0" w:color="auto" w:frame="1"/>
          <w:lang w:val="vi-VN"/>
        </w:rPr>
        <w:t>Điều 8</w:t>
      </w:r>
      <w:r w:rsidR="00455139" w:rsidRPr="00455139">
        <w:rPr>
          <w:rFonts w:ascii="Times New Roman" w:eastAsia="Times New Roman" w:hAnsi="Times New Roman" w:cs="Times New Roman"/>
          <w:b/>
          <w:bCs/>
          <w:color w:val="000000" w:themeColor="text1"/>
          <w:sz w:val="28"/>
          <w:szCs w:val="28"/>
          <w:bdr w:val="none" w:sz="0" w:space="0" w:color="auto" w:frame="1"/>
          <w:lang w:val="vi-VN"/>
        </w:rPr>
        <w:t>:</w:t>
      </w:r>
      <w:r w:rsidR="00790BF8">
        <w:rPr>
          <w:rFonts w:ascii="Times New Roman" w:eastAsia="Times New Roman" w:hAnsi="Times New Roman" w:cs="Times New Roman"/>
          <w:b/>
          <w:bCs/>
          <w:color w:val="000000" w:themeColor="text1"/>
          <w:sz w:val="28"/>
          <w:szCs w:val="28"/>
          <w:bdr w:val="none" w:sz="0" w:space="0" w:color="auto" w:frame="1"/>
        </w:rPr>
        <w:t xml:space="preserve"> </w:t>
      </w:r>
      <w:r w:rsidRPr="00A47CDE">
        <w:rPr>
          <w:rFonts w:ascii="Times New Roman" w:eastAsia="Times New Roman" w:hAnsi="Times New Roman" w:cs="Times New Roman"/>
          <w:b/>
          <w:bCs/>
          <w:color w:val="000000" w:themeColor="text1"/>
          <w:sz w:val="28"/>
          <w:szCs w:val="28"/>
          <w:bdr w:val="none" w:sz="0" w:space="0" w:color="auto" w:frame="1"/>
          <w:lang w:val="vi-VN"/>
        </w:rPr>
        <w:t>Thành phần, nhiệm vụ và quyền hạn của Ban thư ký HĐTS</w:t>
      </w:r>
    </w:p>
    <w:p w14:paraId="128B6465"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1. Thành phần Ban thư ký HĐTS, gồm có:</w:t>
      </w:r>
    </w:p>
    <w:p w14:paraId="0897218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color w:val="000000" w:themeColor="text1"/>
          <w:sz w:val="28"/>
          <w:szCs w:val="28"/>
          <w:lang w:val="vi-VN"/>
        </w:rPr>
        <w:t xml:space="preserve"> a. Trưởng ban: </w:t>
      </w:r>
      <w:r w:rsidR="00785F77" w:rsidRPr="00A47CDE">
        <w:rPr>
          <w:rFonts w:ascii="Times New Roman" w:eastAsia="Times New Roman" w:hAnsi="Times New Roman" w:cs="Times New Roman"/>
          <w:color w:val="000000" w:themeColor="text1"/>
          <w:sz w:val="28"/>
          <w:szCs w:val="28"/>
        </w:rPr>
        <w:t>Thư ký Hội đồng tuyển sinh</w:t>
      </w:r>
      <w:r w:rsidR="005B6661">
        <w:rPr>
          <w:rFonts w:ascii="Times New Roman" w:eastAsia="Times New Roman" w:hAnsi="Times New Roman" w:cs="Times New Roman"/>
          <w:color w:val="000000" w:themeColor="text1"/>
          <w:sz w:val="28"/>
          <w:szCs w:val="28"/>
          <w:lang w:val="vi-VN"/>
        </w:rPr>
        <w:t>.</w:t>
      </w:r>
    </w:p>
    <w:p w14:paraId="28EEF42B"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xml:space="preserve"> b. Các ủy viên gồm các cán bộ Phòng </w:t>
      </w:r>
      <w:r w:rsidR="00903C36" w:rsidRPr="00A47CDE">
        <w:rPr>
          <w:rFonts w:ascii="Times New Roman" w:eastAsia="Times New Roman" w:hAnsi="Times New Roman" w:cs="Times New Roman"/>
          <w:color w:val="000000" w:themeColor="text1"/>
          <w:sz w:val="28"/>
          <w:szCs w:val="28"/>
          <w:lang w:val="vi-VN"/>
        </w:rPr>
        <w:t>Hành chính - Tuyển sinh - Đào tạo</w:t>
      </w:r>
      <w:r w:rsidRPr="00A47CDE">
        <w:rPr>
          <w:rFonts w:ascii="Times New Roman" w:eastAsia="Times New Roman" w:hAnsi="Times New Roman" w:cs="Times New Roman"/>
          <w:color w:val="000000" w:themeColor="text1"/>
          <w:sz w:val="28"/>
          <w:szCs w:val="28"/>
          <w:lang w:val="vi-VN"/>
        </w:rPr>
        <w:t>.</w:t>
      </w:r>
    </w:p>
    <w:p w14:paraId="7219D635"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2. Nhiệm vụ và quyền hạn của Ban thư ký HĐTS:</w:t>
      </w:r>
    </w:p>
    <w:p w14:paraId="643B9F1F"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xml:space="preserve"> a) Tổ chức phối hợp với các trường THCS, THPT, các tổ chức xã hội, doanh nghiệp, phường xã trên địa bàn trong và ngoài </w:t>
      </w:r>
      <w:r w:rsidR="003310BE" w:rsidRPr="00A47CDE">
        <w:rPr>
          <w:rFonts w:ascii="Times New Roman" w:eastAsia="Times New Roman" w:hAnsi="Times New Roman" w:cs="Times New Roman"/>
          <w:color w:val="000000" w:themeColor="text1"/>
          <w:sz w:val="28"/>
          <w:szCs w:val="28"/>
          <w:lang w:val="vi-VN"/>
        </w:rPr>
        <w:t>tỉnh</w:t>
      </w:r>
      <w:r w:rsidRPr="00A47CDE">
        <w:rPr>
          <w:rFonts w:ascii="Times New Roman" w:eastAsia="Times New Roman" w:hAnsi="Times New Roman" w:cs="Times New Roman"/>
          <w:color w:val="000000" w:themeColor="text1"/>
          <w:sz w:val="28"/>
          <w:szCs w:val="28"/>
          <w:lang w:val="vi-VN"/>
        </w:rPr>
        <w:t xml:space="preserve"> để triển khai c</w:t>
      </w:r>
      <w:r w:rsidR="005B6661">
        <w:rPr>
          <w:rFonts w:ascii="Times New Roman" w:eastAsia="Times New Roman" w:hAnsi="Times New Roman" w:cs="Times New Roman"/>
          <w:color w:val="000000" w:themeColor="text1"/>
          <w:sz w:val="28"/>
          <w:szCs w:val="28"/>
          <w:lang w:val="vi-VN"/>
        </w:rPr>
        <w:t>ông tác tuyên truyền tuyển sinh.</w:t>
      </w:r>
    </w:p>
    <w:p w14:paraId="5E54497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b) Tổ chức nhận hồ sơ theo quy định tại khoản 1 điều 5 và mục c</w:t>
      </w:r>
      <w:r w:rsidR="005B6661">
        <w:rPr>
          <w:rFonts w:ascii="Times New Roman" w:eastAsia="Times New Roman" w:hAnsi="Times New Roman" w:cs="Times New Roman"/>
          <w:color w:val="000000" w:themeColor="text1"/>
          <w:sz w:val="28"/>
          <w:szCs w:val="28"/>
          <w:lang w:val="vi-VN"/>
        </w:rPr>
        <w:t xml:space="preserve"> khoản 2 điều 5 của Quy chế này.</w:t>
      </w:r>
    </w:p>
    <w:p w14:paraId="6292647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c) Nhập và rà soát thông tin đăng ký xét tuyển vào</w:t>
      </w:r>
      <w:r w:rsidR="005B6661">
        <w:rPr>
          <w:rFonts w:ascii="Times New Roman" w:eastAsia="Times New Roman" w:hAnsi="Times New Roman" w:cs="Times New Roman"/>
          <w:color w:val="000000" w:themeColor="text1"/>
          <w:sz w:val="28"/>
          <w:szCs w:val="28"/>
          <w:lang w:val="vi-VN"/>
        </w:rPr>
        <w:t xml:space="preserve"> phần mềm tuyển sinh của Trường.</w:t>
      </w:r>
    </w:p>
    <w:p w14:paraId="25242E93"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d) Cập nhật và công bố công khai thông tin đăng ký xét tuyển của thí sinh</w:t>
      </w:r>
      <w:r w:rsidR="00455139">
        <w:rPr>
          <w:rFonts w:ascii="Times New Roman" w:eastAsia="Times New Roman" w:hAnsi="Times New Roman" w:cs="Times New Roman"/>
          <w:color w:val="000000" w:themeColor="text1"/>
          <w:sz w:val="28"/>
          <w:szCs w:val="28"/>
          <w:lang w:val="vi-VN"/>
        </w:rPr>
        <w:t>.</w:t>
      </w:r>
    </w:p>
    <w:p w14:paraId="781B89FA"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e) Dự kiến phương án điểm trú</w:t>
      </w:r>
      <w:r w:rsidR="005B6661">
        <w:rPr>
          <w:rFonts w:ascii="Times New Roman" w:eastAsia="Times New Roman" w:hAnsi="Times New Roman" w:cs="Times New Roman"/>
          <w:color w:val="000000" w:themeColor="text1"/>
          <w:sz w:val="28"/>
          <w:szCs w:val="28"/>
          <w:lang w:val="vi-VN"/>
        </w:rPr>
        <w:t>ng tuyển, trình HĐTS quyết định.</w:t>
      </w:r>
    </w:p>
    <w:p w14:paraId="53892E16"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lastRenderedPageBreak/>
        <w:t> g) Lập</w:t>
      </w:r>
      <w:r w:rsidR="005B6661">
        <w:rPr>
          <w:rFonts w:ascii="Times New Roman" w:eastAsia="Times New Roman" w:hAnsi="Times New Roman" w:cs="Times New Roman"/>
          <w:color w:val="000000" w:themeColor="text1"/>
          <w:sz w:val="28"/>
          <w:szCs w:val="28"/>
          <w:lang w:val="vi-VN"/>
        </w:rPr>
        <w:t xml:space="preserve"> danh sách thí sinh trúng tuyển.</w:t>
      </w:r>
    </w:p>
    <w:p w14:paraId="50B9DBFB"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h) In và gửi giấy</w:t>
      </w:r>
      <w:r w:rsidR="005B6661">
        <w:rPr>
          <w:rFonts w:ascii="Times New Roman" w:eastAsia="Times New Roman" w:hAnsi="Times New Roman" w:cs="Times New Roman"/>
          <w:color w:val="000000" w:themeColor="text1"/>
          <w:sz w:val="28"/>
          <w:szCs w:val="28"/>
          <w:lang w:val="vi-VN"/>
        </w:rPr>
        <w:t xml:space="preserve"> triệu tập thí sinh trúng tuyển.</w:t>
      </w:r>
    </w:p>
    <w:p w14:paraId="05390BCC"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xml:space="preserve"> i) Kiểm tra hồ sơ của thí sinh trúng tuyển theo quy định </w:t>
      </w:r>
      <w:r w:rsidR="005B6661">
        <w:rPr>
          <w:rFonts w:ascii="Times New Roman" w:eastAsia="Times New Roman" w:hAnsi="Times New Roman" w:cs="Times New Roman"/>
          <w:color w:val="000000" w:themeColor="text1"/>
          <w:sz w:val="28"/>
          <w:szCs w:val="28"/>
          <w:lang w:val="vi-VN"/>
        </w:rPr>
        <w:t>tại Điều 9 của Quy chế này.</w:t>
      </w:r>
    </w:p>
    <w:p w14:paraId="78863BE4"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k) Được quyền đề xuất với Hiệu trưởng, chủ tịch HĐTS để thay đổi các nội dung trong Quy chế tuyển sinh của trường cho phù hợp với tình hình thực t</w:t>
      </w:r>
      <w:r w:rsidR="005B6661">
        <w:rPr>
          <w:rFonts w:ascii="Times New Roman" w:eastAsia="Times New Roman" w:hAnsi="Times New Roman" w:cs="Times New Roman"/>
          <w:color w:val="000000" w:themeColor="text1"/>
          <w:sz w:val="28"/>
          <w:szCs w:val="28"/>
          <w:lang w:val="vi-VN"/>
        </w:rPr>
        <w:t>ế của từng thời điểm tuyển sinh.</w:t>
      </w:r>
    </w:p>
    <w:p w14:paraId="50B48F2A"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f) Thực hiện các nhiệm vụ khác do Chủ tịch HĐTS giao.</w:t>
      </w:r>
    </w:p>
    <w:p w14:paraId="39E5297B" w14:textId="77777777" w:rsidR="00B8094D" w:rsidRPr="00A47CDE" w:rsidRDefault="00455139"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bdr w:val="none" w:sz="0" w:space="0" w:color="auto" w:frame="1"/>
          <w:lang w:val="vi-VN"/>
        </w:rPr>
        <w:t>Điều 9</w:t>
      </w:r>
      <w:r>
        <w:rPr>
          <w:rFonts w:ascii="Times New Roman" w:eastAsia="Times New Roman" w:hAnsi="Times New Roman" w:cs="Times New Roman"/>
          <w:b/>
          <w:bCs/>
          <w:color w:val="000000" w:themeColor="text1"/>
          <w:sz w:val="28"/>
          <w:szCs w:val="28"/>
          <w:bdr w:val="none" w:sz="0" w:space="0" w:color="auto" w:frame="1"/>
        </w:rPr>
        <w:t>:</w:t>
      </w:r>
      <w:r w:rsidR="005B190C" w:rsidRPr="00A47CDE">
        <w:rPr>
          <w:rFonts w:ascii="Times New Roman" w:eastAsia="Times New Roman" w:hAnsi="Times New Roman" w:cs="Times New Roman"/>
          <w:b/>
          <w:bCs/>
          <w:color w:val="000000" w:themeColor="text1"/>
          <w:sz w:val="28"/>
          <w:szCs w:val="28"/>
          <w:bdr w:val="none" w:sz="0" w:space="0" w:color="auto" w:frame="1"/>
          <w:lang w:val="vi-VN"/>
        </w:rPr>
        <w:t xml:space="preserve"> Xét tuyển</w:t>
      </w:r>
    </w:p>
    <w:p w14:paraId="27752AC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1. Thí sinh có đủ điều kiện theo quy định tại Điều 2 của Quy chế này, nộp hồ sơ đăng ký dự tuyển trình độ trung cấp, sơ cấp được xét tuyển vào Trường.</w:t>
      </w:r>
    </w:p>
    <w:p w14:paraId="54F5E423"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2. Hội đồng tuyển sinh nhà trường </w:t>
      </w:r>
      <w:r w:rsidRPr="00A47CDE">
        <w:rPr>
          <w:rFonts w:ascii="Times New Roman" w:eastAsia="Times New Roman" w:hAnsi="Times New Roman" w:cs="Times New Roman"/>
          <w:color w:val="000000" w:themeColor="text1"/>
          <w:spacing w:val="-4"/>
          <w:sz w:val="28"/>
          <w:szCs w:val="28"/>
          <w:lang w:val="vi-VN"/>
        </w:rPr>
        <w:t>tiến hành xét tuyển theo trình tự sau đây:</w:t>
      </w:r>
    </w:p>
    <w:p w14:paraId="783DEB2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pacing w:val="-4"/>
          <w:sz w:val="28"/>
          <w:szCs w:val="28"/>
          <w:lang w:val="vi-VN"/>
        </w:rPr>
        <w:t>a. Nhận hồ sơ dự tuyển, phân loại hồ sơ dự tuyển theo ngành nghề</w:t>
      </w:r>
      <w:r w:rsidR="0049743A">
        <w:rPr>
          <w:rFonts w:ascii="Times New Roman" w:eastAsia="Times New Roman" w:hAnsi="Times New Roman" w:cs="Times New Roman"/>
          <w:color w:val="000000" w:themeColor="text1"/>
          <w:spacing w:val="-4"/>
          <w:sz w:val="28"/>
          <w:szCs w:val="28"/>
        </w:rPr>
        <w:t>,</w:t>
      </w:r>
      <w:r w:rsidRPr="00A47CDE">
        <w:rPr>
          <w:rFonts w:ascii="Times New Roman" w:eastAsia="Times New Roman" w:hAnsi="Times New Roman" w:cs="Times New Roman"/>
          <w:color w:val="000000" w:themeColor="text1"/>
          <w:spacing w:val="-4"/>
          <w:sz w:val="28"/>
          <w:szCs w:val="28"/>
          <w:lang w:val="vi-VN"/>
        </w:rPr>
        <w:t xml:space="preserve"> căn cứ vào các nội dung sau:</w:t>
      </w:r>
    </w:p>
    <w:p w14:paraId="7A7237B6"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pacing w:val="-4"/>
          <w:sz w:val="28"/>
          <w:szCs w:val="28"/>
          <w:lang w:val="vi-VN"/>
        </w:rPr>
        <w:t>- Chỉ tiêu đào tạo được giao</w:t>
      </w:r>
      <w:r w:rsidR="00455139">
        <w:rPr>
          <w:rFonts w:ascii="Times New Roman" w:eastAsia="Times New Roman" w:hAnsi="Times New Roman" w:cs="Times New Roman"/>
          <w:color w:val="000000" w:themeColor="text1"/>
          <w:spacing w:val="-4"/>
          <w:sz w:val="28"/>
          <w:szCs w:val="28"/>
          <w:lang w:val="vi-VN"/>
        </w:rPr>
        <w:t>.</w:t>
      </w:r>
    </w:p>
    <w:p w14:paraId="0AD04286"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Số lượng học sinh đăng ký dự tuyển</w:t>
      </w:r>
      <w:r w:rsidR="00455139">
        <w:rPr>
          <w:rFonts w:ascii="Times New Roman" w:eastAsia="Times New Roman" w:hAnsi="Times New Roman" w:cs="Times New Roman"/>
          <w:color w:val="000000" w:themeColor="text1"/>
          <w:sz w:val="28"/>
          <w:szCs w:val="28"/>
          <w:lang w:val="vi-VN"/>
        </w:rPr>
        <w:t>.</w:t>
      </w:r>
    </w:p>
    <w:p w14:paraId="7294B677"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 Xét đối tượng ưu tiên theo quy định tại Điều 4 của Quy chế này</w:t>
      </w:r>
      <w:r w:rsidR="00455139">
        <w:rPr>
          <w:rFonts w:ascii="Times New Roman" w:eastAsia="Times New Roman" w:hAnsi="Times New Roman" w:cs="Times New Roman"/>
          <w:color w:val="000000" w:themeColor="text1"/>
          <w:sz w:val="28"/>
          <w:szCs w:val="28"/>
          <w:lang w:val="nl-NL"/>
        </w:rPr>
        <w:t>.</w:t>
      </w:r>
    </w:p>
    <w:p w14:paraId="4E28DE6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 Xét theo chứng chỉ nghề và bảng điểm (với đối tượng học liên thông lên trình độ trung cấp)</w:t>
      </w:r>
      <w:r w:rsidR="00455139">
        <w:rPr>
          <w:rFonts w:ascii="Times New Roman" w:eastAsia="Times New Roman" w:hAnsi="Times New Roman" w:cs="Times New Roman"/>
          <w:color w:val="000000" w:themeColor="text1"/>
          <w:sz w:val="28"/>
          <w:szCs w:val="28"/>
          <w:lang w:val="nl-NL"/>
        </w:rPr>
        <w:t>.</w:t>
      </w:r>
    </w:p>
    <w:p w14:paraId="10E7FF7D"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 Xét theo bằng tốt nghiệp và bảng điểm trung cấp, cao đẳng, đại học (với đối tượng học văn bằng 2)</w:t>
      </w:r>
      <w:r w:rsidR="00455139">
        <w:rPr>
          <w:rFonts w:ascii="Times New Roman" w:eastAsia="Times New Roman" w:hAnsi="Times New Roman" w:cs="Times New Roman"/>
          <w:color w:val="000000" w:themeColor="text1"/>
          <w:sz w:val="28"/>
          <w:szCs w:val="28"/>
          <w:lang w:val="nl-NL"/>
        </w:rPr>
        <w:t>.</w:t>
      </w:r>
    </w:p>
    <w:p w14:paraId="2F41267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 Xét hồ sơ dự tuyển theo Điều 6 (với đối tượng học sơ cấp)</w:t>
      </w:r>
      <w:r w:rsidR="00455139">
        <w:rPr>
          <w:rFonts w:ascii="Times New Roman" w:eastAsia="Times New Roman" w:hAnsi="Times New Roman" w:cs="Times New Roman"/>
          <w:color w:val="000000" w:themeColor="text1"/>
          <w:sz w:val="28"/>
          <w:szCs w:val="28"/>
          <w:lang w:val="nl-NL"/>
        </w:rPr>
        <w:t>.</w:t>
      </w:r>
    </w:p>
    <w:p w14:paraId="716E7F92"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b. Nhập dữ liệu của thí sinh và tổng hợp dữ liệu theo tiêu chí xét tuyển</w:t>
      </w:r>
      <w:r w:rsidR="00455139">
        <w:rPr>
          <w:rFonts w:ascii="Times New Roman" w:eastAsia="Times New Roman" w:hAnsi="Times New Roman" w:cs="Times New Roman"/>
          <w:color w:val="000000" w:themeColor="text1"/>
          <w:sz w:val="28"/>
          <w:szCs w:val="28"/>
          <w:lang w:val="nl-NL"/>
        </w:rPr>
        <w:t>.</w:t>
      </w:r>
    </w:p>
    <w:p w14:paraId="3720EF0A"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c. Kiểm dò kết quả dữ liệu sau khi đã tổng hợp</w:t>
      </w:r>
      <w:r w:rsidR="00455139">
        <w:rPr>
          <w:rFonts w:ascii="Times New Roman" w:eastAsia="Times New Roman" w:hAnsi="Times New Roman" w:cs="Times New Roman"/>
          <w:color w:val="000000" w:themeColor="text1"/>
          <w:sz w:val="28"/>
          <w:szCs w:val="28"/>
          <w:lang w:val="nl-NL"/>
        </w:rPr>
        <w:t>.</w:t>
      </w:r>
    </w:p>
    <w:p w14:paraId="057F14CC"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d. Thống kê kết quả dữ liệu đã được tổng hợp</w:t>
      </w:r>
      <w:r w:rsidR="00455139">
        <w:rPr>
          <w:rFonts w:ascii="Times New Roman" w:eastAsia="Times New Roman" w:hAnsi="Times New Roman" w:cs="Times New Roman"/>
          <w:color w:val="000000" w:themeColor="text1"/>
          <w:sz w:val="28"/>
          <w:szCs w:val="28"/>
          <w:lang w:val="nl-NL"/>
        </w:rPr>
        <w:t>.</w:t>
      </w:r>
    </w:p>
    <w:p w14:paraId="774D987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3. Lập danh sách thí sinh trúng tuyển trình Chủ tịch HĐTS ra quyết định.</w:t>
      </w:r>
    </w:p>
    <w:p w14:paraId="76E0176D" w14:textId="77777777" w:rsidR="00D243C6" w:rsidRPr="00455139" w:rsidRDefault="00455139" w:rsidP="005F5B30">
      <w:pPr>
        <w:shd w:val="clear" w:color="auto" w:fill="FFFFFF"/>
        <w:spacing w:after="0" w:line="288" w:lineRule="auto"/>
        <w:ind w:firstLine="720"/>
        <w:jc w:val="both"/>
        <w:rPr>
          <w:rFonts w:ascii="Times New Roman" w:eastAsia="Times New Roman" w:hAnsi="Times New Roman" w:cs="Times New Roman"/>
          <w:b/>
          <w:bCs/>
          <w:color w:val="000000" w:themeColor="text1"/>
          <w:sz w:val="28"/>
          <w:szCs w:val="28"/>
          <w:bdr w:val="none" w:sz="0" w:space="0" w:color="auto" w:frame="1"/>
          <w:lang w:val="nl-NL"/>
        </w:rPr>
      </w:pPr>
      <w:r>
        <w:rPr>
          <w:rFonts w:ascii="Times New Roman" w:eastAsia="Times New Roman" w:hAnsi="Times New Roman" w:cs="Times New Roman"/>
          <w:b/>
          <w:bCs/>
          <w:color w:val="000000" w:themeColor="text1"/>
          <w:sz w:val="28"/>
          <w:szCs w:val="28"/>
          <w:bdr w:val="none" w:sz="0" w:space="0" w:color="auto" w:frame="1"/>
          <w:lang w:val="nl-NL"/>
        </w:rPr>
        <w:t>Điều 10:</w:t>
      </w:r>
      <w:r w:rsidR="00B8094D" w:rsidRPr="00A47CDE">
        <w:rPr>
          <w:rFonts w:ascii="Times New Roman" w:eastAsia="Times New Roman" w:hAnsi="Times New Roman" w:cs="Times New Roman"/>
          <w:b/>
          <w:bCs/>
          <w:color w:val="000000" w:themeColor="text1"/>
          <w:sz w:val="28"/>
          <w:szCs w:val="28"/>
          <w:bdr w:val="none" w:sz="0" w:space="0" w:color="auto" w:frame="1"/>
          <w:lang w:val="nl-NL"/>
        </w:rPr>
        <w:t xml:space="preserve"> Triệu tập thí sinh trúng tuyển</w:t>
      </w:r>
    </w:p>
    <w:p w14:paraId="0DEFA1F8"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Cs/>
          <w:color w:val="000000" w:themeColor="text1"/>
          <w:sz w:val="28"/>
          <w:szCs w:val="28"/>
          <w:lang w:val="nl-NL"/>
        </w:rPr>
        <w:t>1. Trình độ trung cấp:</w:t>
      </w:r>
    </w:p>
    <w:p w14:paraId="3D2553D4"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1.1. Chủ tịch Hội đồng tuyển si</w:t>
      </w:r>
      <w:r w:rsidR="00785F77" w:rsidRPr="00A47CDE">
        <w:rPr>
          <w:rFonts w:ascii="Times New Roman" w:eastAsia="Times New Roman" w:hAnsi="Times New Roman" w:cs="Times New Roman"/>
          <w:color w:val="000000" w:themeColor="text1"/>
          <w:sz w:val="28"/>
          <w:szCs w:val="28"/>
          <w:lang w:val="nl-NL"/>
        </w:rPr>
        <w:t>nh là người trực tiếp xét duyệt</w:t>
      </w:r>
      <w:r w:rsidRPr="00A47CDE">
        <w:rPr>
          <w:rFonts w:ascii="Times New Roman" w:eastAsia="Times New Roman" w:hAnsi="Times New Roman" w:cs="Times New Roman"/>
          <w:color w:val="000000" w:themeColor="text1"/>
          <w:sz w:val="28"/>
          <w:szCs w:val="28"/>
          <w:lang w:val="nl-NL"/>
        </w:rPr>
        <w:t> và ký Giấy báo trúng tuyển triệu tập thí sinh trúng tuyển tới nhập học. Trong Giấy báo trúng tuyển ghi rõ những điều kiện cần thiết để làm thủ tục nhập học (các loại giấy tờ theo quy định, học phí, ….)</w:t>
      </w:r>
      <w:r w:rsidR="00455139">
        <w:rPr>
          <w:rFonts w:ascii="Times New Roman" w:eastAsia="Times New Roman" w:hAnsi="Times New Roman" w:cs="Times New Roman"/>
          <w:color w:val="000000" w:themeColor="text1"/>
          <w:sz w:val="28"/>
          <w:szCs w:val="28"/>
          <w:lang w:val="nl-NL"/>
        </w:rPr>
        <w:t>.</w:t>
      </w:r>
    </w:p>
    <w:p w14:paraId="5C0DB059" w14:textId="77777777" w:rsidR="00B8094D" w:rsidRPr="00455139" w:rsidRDefault="00B8094D" w:rsidP="005F5B30">
      <w:pPr>
        <w:shd w:val="clear" w:color="auto" w:fill="FFFFFF"/>
        <w:spacing w:after="0" w:line="288" w:lineRule="auto"/>
        <w:ind w:firstLine="720"/>
        <w:jc w:val="both"/>
        <w:rPr>
          <w:rFonts w:ascii="Times New Roman" w:eastAsia="Times New Roman" w:hAnsi="Times New Roman" w:cs="Times New Roman"/>
          <w:bCs/>
          <w:color w:val="000000" w:themeColor="text1"/>
          <w:sz w:val="28"/>
          <w:szCs w:val="28"/>
          <w:lang w:val="nl-NL"/>
        </w:rPr>
      </w:pPr>
      <w:r w:rsidRPr="00455139">
        <w:rPr>
          <w:rFonts w:ascii="Times New Roman" w:eastAsia="Times New Roman" w:hAnsi="Times New Roman" w:cs="Times New Roman"/>
          <w:bCs/>
          <w:color w:val="000000" w:themeColor="text1"/>
          <w:sz w:val="28"/>
          <w:szCs w:val="28"/>
          <w:lang w:val="nl-NL"/>
        </w:rPr>
        <w:t>1.2. Trước khi vào học chính thức, học sinh phải</w:t>
      </w:r>
      <w:r w:rsidR="00447733" w:rsidRPr="00455139">
        <w:rPr>
          <w:rFonts w:ascii="Times New Roman" w:eastAsia="Times New Roman" w:hAnsi="Times New Roman" w:cs="Times New Roman"/>
          <w:bCs/>
          <w:color w:val="000000" w:themeColor="text1"/>
          <w:sz w:val="28"/>
          <w:szCs w:val="28"/>
          <w:lang w:val="nl-NL"/>
        </w:rPr>
        <w:t xml:space="preserve"> nộpgiấy </w:t>
      </w:r>
      <w:r w:rsidR="009D6500" w:rsidRPr="00455139">
        <w:rPr>
          <w:rFonts w:ascii="Times New Roman" w:eastAsia="Times New Roman" w:hAnsi="Times New Roman" w:cs="Times New Roman"/>
          <w:bCs/>
          <w:color w:val="000000" w:themeColor="text1"/>
          <w:sz w:val="28"/>
          <w:szCs w:val="28"/>
          <w:lang w:val="nl-NL"/>
        </w:rPr>
        <w:t>chứng nhận</w:t>
      </w:r>
      <w:r w:rsidRPr="00455139">
        <w:rPr>
          <w:rFonts w:ascii="Times New Roman" w:eastAsia="Times New Roman" w:hAnsi="Times New Roman" w:cs="Times New Roman"/>
          <w:bCs/>
          <w:color w:val="000000" w:themeColor="text1"/>
          <w:sz w:val="28"/>
          <w:szCs w:val="28"/>
          <w:lang w:val="nl-NL"/>
        </w:rPr>
        <w:t xml:space="preserve"> sức khỏe </w:t>
      </w:r>
      <w:r w:rsidR="00447733" w:rsidRPr="00455139">
        <w:rPr>
          <w:rFonts w:ascii="Times New Roman" w:eastAsia="Times New Roman" w:hAnsi="Times New Roman" w:cs="Times New Roman"/>
          <w:bCs/>
          <w:color w:val="000000" w:themeColor="text1"/>
          <w:sz w:val="28"/>
          <w:szCs w:val="28"/>
          <w:lang w:val="nl-NL"/>
        </w:rPr>
        <w:t>do</w:t>
      </w:r>
      <w:r w:rsidRPr="00455139">
        <w:rPr>
          <w:rFonts w:ascii="Times New Roman" w:eastAsia="Times New Roman" w:hAnsi="Times New Roman" w:cs="Times New Roman"/>
          <w:bCs/>
          <w:color w:val="000000" w:themeColor="text1"/>
          <w:sz w:val="28"/>
          <w:szCs w:val="28"/>
          <w:lang w:val="nl-NL"/>
        </w:rPr>
        <w:t xml:space="preserve"> cơ sở y tế có đủ điều kiện chứng nhận sức khỏe theo quy định của Bộ Y tế</w:t>
      </w:r>
      <w:r w:rsidR="00447733" w:rsidRPr="00455139">
        <w:rPr>
          <w:rFonts w:ascii="Times New Roman" w:eastAsia="Times New Roman" w:hAnsi="Times New Roman" w:cs="Times New Roman"/>
          <w:bCs/>
          <w:color w:val="000000" w:themeColor="text1"/>
          <w:sz w:val="28"/>
          <w:szCs w:val="28"/>
          <w:lang w:val="nl-NL"/>
        </w:rPr>
        <w:t xml:space="preserve"> cấp</w:t>
      </w:r>
      <w:r w:rsidRPr="00455139">
        <w:rPr>
          <w:rFonts w:ascii="Times New Roman" w:eastAsia="Times New Roman" w:hAnsi="Times New Roman" w:cs="Times New Roman"/>
          <w:bCs/>
          <w:color w:val="000000" w:themeColor="text1"/>
          <w:sz w:val="28"/>
          <w:szCs w:val="28"/>
          <w:lang w:val="nl-NL"/>
        </w:rPr>
        <w:t>. Giấy chứng nhận sức khỏe được bổ sung vào hồ sơ quản lý học sinh.</w:t>
      </w:r>
    </w:p>
    <w:p w14:paraId="1433395A"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lastRenderedPageBreak/>
        <w:t>1.3. Thí sinh trúng tuyển vào trường cần mang theo những loại giấy tờ sau đây:</w:t>
      </w:r>
    </w:p>
    <w:p w14:paraId="0C2BDE35"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Giấy báo trúng tuyển</w:t>
      </w:r>
      <w:r w:rsidR="00455139">
        <w:rPr>
          <w:rFonts w:ascii="Times New Roman" w:eastAsia="Times New Roman" w:hAnsi="Times New Roman" w:cs="Times New Roman"/>
          <w:color w:val="000000" w:themeColor="text1"/>
          <w:sz w:val="28"/>
          <w:szCs w:val="28"/>
          <w:lang w:val="nl-NL"/>
        </w:rPr>
        <w:t>.</w:t>
      </w:r>
    </w:p>
    <w:p w14:paraId="09F846B0"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Các loại giấy tờ được hưởng các chế độ ưu tiên theo quy định tại Điều 4 của quy chế này</w:t>
      </w:r>
      <w:r w:rsidR="00455139">
        <w:rPr>
          <w:rFonts w:ascii="Times New Roman" w:eastAsia="Times New Roman" w:hAnsi="Times New Roman" w:cs="Times New Roman"/>
          <w:color w:val="000000" w:themeColor="text1"/>
          <w:sz w:val="28"/>
          <w:szCs w:val="28"/>
          <w:lang w:val="nl-NL"/>
        </w:rPr>
        <w:t>.</w:t>
      </w:r>
    </w:p>
    <w:p w14:paraId="14BC8098"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Kinh phí, học phí theo thông</w:t>
      </w:r>
      <w:r w:rsidR="00B12735">
        <w:rPr>
          <w:rFonts w:ascii="Times New Roman" w:eastAsia="Times New Roman" w:hAnsi="Times New Roman" w:cs="Times New Roman"/>
          <w:color w:val="000000" w:themeColor="text1"/>
          <w:sz w:val="28"/>
          <w:szCs w:val="28"/>
          <w:lang w:val="nl-NL"/>
        </w:rPr>
        <w:t xml:space="preserve"> báo trong giấy báo trúng tuyển (nếu có).</w:t>
      </w:r>
    </w:p>
    <w:p w14:paraId="1E9DF29B"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1.4. Những thí sinh đến nhập học chậm sau 15 ngày so với ngày yêu cầu có mặt ghi trong giấy triệu tập trúng tuyển thì Trường có quyền từ chối không tiếp nhận. Nếu đến chậm trong những trường hợp bất khả kháng như: do ốm, đau, tai nạn, thiên tai có giấy xác nhận của bệnh viện cấp huyện trở lên hoặc của Uỷ ban nhân dân cấp huyện thì Trường xem xét quyết định tiếp nhận vào học khóa kế tiếp</w:t>
      </w:r>
      <w:r w:rsidR="006823B4">
        <w:rPr>
          <w:rFonts w:ascii="Times New Roman" w:eastAsia="Times New Roman" w:hAnsi="Times New Roman" w:cs="Times New Roman"/>
          <w:color w:val="000000" w:themeColor="text1"/>
          <w:sz w:val="28"/>
          <w:szCs w:val="28"/>
          <w:lang w:val="nl-NL"/>
        </w:rPr>
        <w:t>.</w:t>
      </w:r>
    </w:p>
    <w:p w14:paraId="2C70DE4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bCs/>
          <w:color w:val="000000" w:themeColor="text1"/>
          <w:sz w:val="28"/>
          <w:szCs w:val="28"/>
          <w:lang w:val="nl-NL"/>
        </w:rPr>
        <w:t>2. Trình độ sơ cấp:</w:t>
      </w:r>
    </w:p>
    <w:p w14:paraId="010D2072"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2.1 Chủ tịch Hội đồng tuyển sin</w:t>
      </w:r>
      <w:r w:rsidR="00785F77" w:rsidRPr="00A47CDE">
        <w:rPr>
          <w:rFonts w:ascii="Times New Roman" w:eastAsia="Times New Roman" w:hAnsi="Times New Roman" w:cs="Times New Roman"/>
          <w:color w:val="000000" w:themeColor="text1"/>
          <w:sz w:val="28"/>
          <w:szCs w:val="28"/>
          <w:lang w:val="nl-NL"/>
        </w:rPr>
        <w:t>h là người trực tiếp xét duyệt </w:t>
      </w:r>
      <w:r w:rsidRPr="00A47CDE">
        <w:rPr>
          <w:rFonts w:ascii="Times New Roman" w:eastAsia="Times New Roman" w:hAnsi="Times New Roman" w:cs="Times New Roman"/>
          <w:color w:val="000000" w:themeColor="text1"/>
          <w:sz w:val="28"/>
          <w:szCs w:val="28"/>
          <w:lang w:val="nl-NL"/>
        </w:rPr>
        <w:t>và ký Giấy báo trúng tuyển triệu tập thí sinh trúng tuyển tới nhập học. Trong Giấy báo trúng tuyển ghi rõ những điều kiện cần thiết để làm thủ tục nhập học (các loại giấy tờ theo quy định, học phí, ….)</w:t>
      </w:r>
      <w:r w:rsidR="00455139">
        <w:rPr>
          <w:rFonts w:ascii="Times New Roman" w:eastAsia="Times New Roman" w:hAnsi="Times New Roman" w:cs="Times New Roman"/>
          <w:color w:val="000000" w:themeColor="text1"/>
          <w:sz w:val="28"/>
          <w:szCs w:val="28"/>
          <w:lang w:val="nl-NL"/>
        </w:rPr>
        <w:t>.</w:t>
      </w:r>
    </w:p>
    <w:p w14:paraId="6FA25B2D"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2.2. Thí sinh trúng tuyển vào trường cần nộp theo những loại giấy tờ sau đây:</w:t>
      </w:r>
    </w:p>
    <w:p w14:paraId="4290BC2B"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- 04 ảnh (3 x 4) (ảnh mới nhất không quá 06 tháng)</w:t>
      </w:r>
      <w:r w:rsidR="00455139">
        <w:rPr>
          <w:rFonts w:ascii="Times New Roman" w:eastAsia="Times New Roman" w:hAnsi="Times New Roman" w:cs="Times New Roman"/>
          <w:color w:val="000000" w:themeColor="text1"/>
          <w:sz w:val="28"/>
          <w:szCs w:val="28"/>
          <w:lang w:val="nl-NL"/>
        </w:rPr>
        <w:t>.</w:t>
      </w:r>
    </w:p>
    <w:p w14:paraId="458F9583"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Đóng kinh phí, học phí theo quy định của Nhà trường.</w:t>
      </w:r>
    </w:p>
    <w:p w14:paraId="30679EE7" w14:textId="77777777" w:rsidR="00D243C6" w:rsidRPr="00A47CDE" w:rsidRDefault="00B8094D" w:rsidP="005F5B30">
      <w:pPr>
        <w:shd w:val="clear" w:color="auto" w:fill="FFFFFF"/>
        <w:spacing w:after="0" w:line="288" w:lineRule="auto"/>
        <w:ind w:firstLine="720"/>
        <w:jc w:val="both"/>
        <w:rPr>
          <w:rFonts w:ascii="Times New Roman" w:eastAsia="Times New Roman" w:hAnsi="Times New Roman" w:cs="Times New Roman"/>
          <w:b/>
          <w:bCs/>
          <w:color w:val="000000" w:themeColor="text1"/>
          <w:sz w:val="28"/>
          <w:szCs w:val="28"/>
          <w:lang w:val="vi-VN"/>
        </w:rPr>
      </w:pPr>
      <w:r w:rsidRPr="00A47CDE">
        <w:rPr>
          <w:rFonts w:ascii="Times New Roman" w:eastAsia="Times New Roman" w:hAnsi="Times New Roman" w:cs="Times New Roman"/>
          <w:b/>
          <w:bCs/>
          <w:color w:val="000000" w:themeColor="text1"/>
          <w:sz w:val="28"/>
          <w:szCs w:val="28"/>
          <w:lang w:val="vi-VN"/>
        </w:rPr>
        <w:t>Điều 1</w:t>
      </w:r>
      <w:r w:rsidRPr="00A47CDE">
        <w:rPr>
          <w:rFonts w:ascii="Times New Roman" w:eastAsia="Times New Roman" w:hAnsi="Times New Roman" w:cs="Times New Roman"/>
          <w:b/>
          <w:bCs/>
          <w:color w:val="000000" w:themeColor="text1"/>
          <w:sz w:val="28"/>
          <w:szCs w:val="28"/>
          <w:lang w:val="nl-NL"/>
        </w:rPr>
        <w:t>1</w:t>
      </w:r>
      <w:r w:rsidR="00455139" w:rsidRPr="00455139">
        <w:rPr>
          <w:rFonts w:ascii="Times New Roman" w:eastAsia="Times New Roman" w:hAnsi="Times New Roman" w:cs="Times New Roman"/>
          <w:b/>
          <w:bCs/>
          <w:color w:val="000000" w:themeColor="text1"/>
          <w:sz w:val="28"/>
          <w:szCs w:val="28"/>
          <w:lang w:val="nl-NL"/>
        </w:rPr>
        <w:t>:</w:t>
      </w:r>
      <w:r w:rsidRPr="00A47CDE">
        <w:rPr>
          <w:rFonts w:ascii="Times New Roman" w:eastAsia="Times New Roman" w:hAnsi="Times New Roman" w:cs="Times New Roman"/>
          <w:b/>
          <w:bCs/>
          <w:color w:val="000000" w:themeColor="text1"/>
          <w:sz w:val="28"/>
          <w:szCs w:val="28"/>
          <w:lang w:val="vi-VN"/>
        </w:rPr>
        <w:t xml:space="preserve"> Trách nhiệm của thí sinh</w:t>
      </w:r>
    </w:p>
    <w:p w14:paraId="1247D55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vi-VN"/>
        </w:rPr>
        <w:t>1. Khai chính xác thông tin trong phiếu </w:t>
      </w:r>
      <w:r w:rsidR="00785F77" w:rsidRPr="00A47CDE">
        <w:rPr>
          <w:rFonts w:ascii="Times New Roman" w:eastAsia="Times New Roman" w:hAnsi="Times New Roman" w:cs="Times New Roman"/>
          <w:color w:val="000000" w:themeColor="text1"/>
          <w:sz w:val="28"/>
          <w:szCs w:val="28"/>
          <w:lang w:val="nl-NL"/>
        </w:rPr>
        <w:t>đăng ký dự tuyển (</w:t>
      </w:r>
      <w:r w:rsidRPr="00A47CDE">
        <w:rPr>
          <w:rFonts w:ascii="Times New Roman" w:eastAsia="Times New Roman" w:hAnsi="Times New Roman" w:cs="Times New Roman"/>
          <w:color w:val="000000" w:themeColor="text1"/>
          <w:sz w:val="28"/>
          <w:szCs w:val="28"/>
          <w:lang w:val="nl-NL"/>
        </w:rPr>
        <w:t>ĐKDT),</w:t>
      </w:r>
      <w:r w:rsidRPr="00A47CDE">
        <w:rPr>
          <w:rFonts w:ascii="Times New Roman" w:eastAsia="Times New Roman" w:hAnsi="Times New Roman" w:cs="Times New Roman"/>
          <w:color w:val="000000" w:themeColor="text1"/>
          <w:sz w:val="28"/>
          <w:szCs w:val="28"/>
          <w:lang w:val="vi-VN"/>
        </w:rPr>
        <w:t> nộp đủ hồ sơ và lệ phí tuyển sinh về Trường theo thời gian quy định.</w:t>
      </w:r>
    </w:p>
    <w:p w14:paraId="68D13BA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2. Thí sinh chịu trách nhiệm về tính xác thực của thông tin trên phiếu ĐKDT và hồ sơ nhập học. Nhà trường có quyền từ chối tiếp nhận hoặc buộc thôi học nếu thí sinh không đảm bảo các điều kiện trúng tuyển hoặc có sự sai lệch thông tin trong phiếu ĐKDT với hồ sơ gốc.</w:t>
      </w:r>
    </w:p>
    <w:p w14:paraId="3DE99071"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3. Có trách nhiệm phát hiện, tố giác những hiện tượng vi phạm Quy chế tuyển sinh để HĐTS xử lý kịp thời.</w:t>
      </w:r>
    </w:p>
    <w:p w14:paraId="445709A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bdr w:val="none" w:sz="0" w:space="0" w:color="auto" w:frame="1"/>
          <w:lang w:val="nl-NL"/>
        </w:rPr>
        <w:t>Điều 12</w:t>
      </w:r>
      <w:r w:rsidR="00455139">
        <w:rPr>
          <w:rFonts w:ascii="Times New Roman" w:eastAsia="Times New Roman" w:hAnsi="Times New Roman" w:cs="Times New Roman"/>
          <w:b/>
          <w:bCs/>
          <w:color w:val="000000" w:themeColor="text1"/>
          <w:sz w:val="28"/>
          <w:szCs w:val="28"/>
          <w:lang w:val="nl-NL"/>
        </w:rPr>
        <w:t>:</w:t>
      </w:r>
      <w:r w:rsidRPr="00A47CDE">
        <w:rPr>
          <w:rFonts w:ascii="Times New Roman" w:eastAsia="Times New Roman" w:hAnsi="Times New Roman" w:cs="Times New Roman"/>
          <w:b/>
          <w:bCs/>
          <w:color w:val="000000" w:themeColor="text1"/>
          <w:sz w:val="28"/>
          <w:szCs w:val="28"/>
          <w:lang w:val="nl-NL"/>
        </w:rPr>
        <w:t xml:space="preserve"> Kiểm tra kết quả xét tuyển và hồ sơ của thí sinh trúng tuyển</w:t>
      </w:r>
    </w:p>
    <w:p w14:paraId="5A1B2EC0"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S</w:t>
      </w:r>
      <w:r w:rsidRPr="00A47CDE">
        <w:rPr>
          <w:rFonts w:ascii="Times New Roman" w:eastAsia="Times New Roman" w:hAnsi="Times New Roman" w:cs="Times New Roman"/>
          <w:color w:val="000000" w:themeColor="text1"/>
          <w:sz w:val="28"/>
          <w:szCs w:val="28"/>
          <w:lang w:val="vi-VN"/>
        </w:rPr>
        <w:t>au 30 ngày kể từ ngày thí sinh đến trường nhập học, </w:t>
      </w:r>
      <w:r w:rsidRPr="00A47CDE">
        <w:rPr>
          <w:rFonts w:ascii="Times New Roman" w:eastAsia="Times New Roman" w:hAnsi="Times New Roman" w:cs="Times New Roman"/>
          <w:color w:val="000000" w:themeColor="text1"/>
          <w:sz w:val="28"/>
          <w:szCs w:val="28"/>
          <w:lang w:val="nl-NL"/>
        </w:rPr>
        <w:t>HĐTS sẽ </w:t>
      </w:r>
      <w:r w:rsidRPr="00A47CDE">
        <w:rPr>
          <w:rFonts w:ascii="Times New Roman" w:eastAsia="Times New Roman" w:hAnsi="Times New Roman" w:cs="Times New Roman"/>
          <w:color w:val="000000" w:themeColor="text1"/>
          <w:sz w:val="28"/>
          <w:szCs w:val="28"/>
          <w:lang w:val="vi-VN"/>
        </w:rPr>
        <w:t>tiến hành kiểm tra kết quả xét tuyển của tất cả số thí sinh đã trúng tuyển vào trường ở tất cả các khâu, đồng thời kiểm tra, đối chiếu với bản chính các loại giấy tờ của thí sinh. Nếu phát hiện thấy các trường hợp </w:t>
      </w:r>
      <w:r w:rsidRPr="00A47CDE">
        <w:rPr>
          <w:rFonts w:ascii="Times New Roman" w:eastAsia="Times New Roman" w:hAnsi="Times New Roman" w:cs="Times New Roman"/>
          <w:color w:val="000000" w:themeColor="text1"/>
          <w:sz w:val="28"/>
          <w:szCs w:val="28"/>
          <w:lang w:val="de-DE"/>
        </w:rPr>
        <w:t>hồ sơ giả mạo </w:t>
      </w:r>
      <w:r w:rsidRPr="00A47CDE">
        <w:rPr>
          <w:rFonts w:ascii="Times New Roman" w:eastAsia="Times New Roman" w:hAnsi="Times New Roman" w:cs="Times New Roman"/>
          <w:color w:val="000000" w:themeColor="text1"/>
          <w:sz w:val="28"/>
          <w:szCs w:val="28"/>
          <w:lang w:val="vi-VN"/>
        </w:rPr>
        <w:t>hoặc các trường hợp nghi vấn, cần lập biên bản th</w:t>
      </w:r>
      <w:r w:rsidR="00C91678" w:rsidRPr="00A47CDE">
        <w:rPr>
          <w:rFonts w:ascii="Times New Roman" w:eastAsia="Times New Roman" w:hAnsi="Times New Roman" w:cs="Times New Roman"/>
          <w:color w:val="000000" w:themeColor="text1"/>
          <w:sz w:val="28"/>
          <w:szCs w:val="28"/>
          <w:lang w:val="vi-VN"/>
        </w:rPr>
        <w:t>eo quy định đề nghị</w:t>
      </w:r>
      <w:r w:rsidRPr="00A47CDE">
        <w:rPr>
          <w:rFonts w:ascii="Times New Roman" w:eastAsia="Times New Roman" w:hAnsi="Times New Roman" w:cs="Times New Roman"/>
          <w:color w:val="000000" w:themeColor="text1"/>
          <w:sz w:val="28"/>
          <w:szCs w:val="28"/>
          <w:lang w:val="vi-VN"/>
        </w:rPr>
        <w:t xml:space="preserve"> Chủ tịch HĐTS có biện pháp xác minh, xử lý.</w:t>
      </w:r>
    </w:p>
    <w:p w14:paraId="5FDD7415" w14:textId="77777777" w:rsidR="00D243C6" w:rsidRPr="00432B32" w:rsidRDefault="00D243C6" w:rsidP="005F5B30">
      <w:pPr>
        <w:shd w:val="clear" w:color="auto" w:fill="FFFFFF"/>
        <w:spacing w:after="0" w:line="288" w:lineRule="auto"/>
        <w:ind w:firstLine="720"/>
        <w:jc w:val="center"/>
        <w:rPr>
          <w:rFonts w:ascii="Times New Roman" w:eastAsia="Times New Roman" w:hAnsi="Times New Roman" w:cs="Times New Roman"/>
          <w:b/>
          <w:bCs/>
          <w:color w:val="000000" w:themeColor="text1"/>
          <w:sz w:val="20"/>
          <w:szCs w:val="20"/>
          <w:bdr w:val="none" w:sz="0" w:space="0" w:color="auto" w:frame="1"/>
          <w:lang w:val="vi-VN"/>
        </w:rPr>
      </w:pPr>
    </w:p>
    <w:p w14:paraId="4DBB3EE4" w14:textId="77777777" w:rsidR="00B8094D" w:rsidRPr="00790BF8" w:rsidRDefault="00B8094D" w:rsidP="00790BF8">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A47CDE">
        <w:rPr>
          <w:rFonts w:ascii="Times New Roman" w:eastAsia="Times New Roman" w:hAnsi="Times New Roman" w:cs="Times New Roman"/>
          <w:b/>
          <w:bCs/>
          <w:color w:val="000000" w:themeColor="text1"/>
          <w:sz w:val="28"/>
          <w:szCs w:val="28"/>
          <w:bdr w:val="none" w:sz="0" w:space="0" w:color="auto" w:frame="1"/>
          <w:lang w:val="vi-VN"/>
        </w:rPr>
        <w:t>Chương III</w:t>
      </w:r>
      <w:r w:rsidRPr="00A47CDE">
        <w:rPr>
          <w:rFonts w:ascii="Times New Roman" w:eastAsia="Times New Roman" w:hAnsi="Times New Roman" w:cs="Times New Roman"/>
          <w:b/>
          <w:bCs/>
          <w:color w:val="000000" w:themeColor="text1"/>
          <w:sz w:val="28"/>
          <w:szCs w:val="28"/>
          <w:bdr w:val="none" w:sz="0" w:space="0" w:color="auto" w:frame="1"/>
          <w:lang w:val="vi-VN"/>
        </w:rPr>
        <w:br/>
        <w:t>KHEN THƯỞNG VÀ XỬ LÝ VI PHẠM</w:t>
      </w:r>
    </w:p>
    <w:p w14:paraId="236894EF"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bdr w:val="none" w:sz="0" w:space="0" w:color="auto" w:frame="1"/>
          <w:lang w:val="vi-VN"/>
        </w:rPr>
        <w:t>Điều 13</w:t>
      </w:r>
      <w:r w:rsidR="00455139">
        <w:rPr>
          <w:rFonts w:ascii="Times New Roman" w:eastAsia="Times New Roman" w:hAnsi="Times New Roman" w:cs="Times New Roman"/>
          <w:b/>
          <w:bCs/>
          <w:color w:val="000000" w:themeColor="text1"/>
          <w:sz w:val="28"/>
          <w:szCs w:val="28"/>
          <w:bdr w:val="none" w:sz="0" w:space="0" w:color="auto" w:frame="1"/>
        </w:rPr>
        <w:t>:</w:t>
      </w:r>
      <w:r w:rsidRPr="00A47CDE">
        <w:rPr>
          <w:rFonts w:ascii="Times New Roman" w:eastAsia="Times New Roman" w:hAnsi="Times New Roman" w:cs="Times New Roman"/>
          <w:b/>
          <w:bCs/>
          <w:color w:val="000000" w:themeColor="text1"/>
          <w:sz w:val="28"/>
          <w:szCs w:val="28"/>
          <w:bdr w:val="none" w:sz="0" w:space="0" w:color="auto" w:frame="1"/>
          <w:lang w:val="vi-VN"/>
        </w:rPr>
        <w:t xml:space="preserve"> Khen thưởng</w:t>
      </w:r>
    </w:p>
    <w:p w14:paraId="7E266212"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1. Người có nhiều đóng góp, tích cực hoàn thành xuất sắc nhiệm vụ tuyên truyền tuyển sinh được giao, tùy theo thành tích cụ thể, được Hiệu trưởng, Chủ tịch HĐTS </w:t>
      </w:r>
      <w:r w:rsidRPr="00A47CDE">
        <w:rPr>
          <w:rFonts w:ascii="Times New Roman" w:eastAsia="Times New Roman" w:hAnsi="Times New Roman" w:cs="Times New Roman"/>
          <w:color w:val="000000" w:themeColor="text1"/>
          <w:sz w:val="28"/>
          <w:szCs w:val="28"/>
          <w:lang w:val="nl-NL"/>
        </w:rPr>
        <w:t>trường</w:t>
      </w:r>
      <w:r w:rsidRPr="00A47CDE">
        <w:rPr>
          <w:rFonts w:ascii="Times New Roman" w:eastAsia="Times New Roman" w:hAnsi="Times New Roman" w:cs="Times New Roman"/>
          <w:color w:val="000000" w:themeColor="text1"/>
          <w:sz w:val="28"/>
          <w:szCs w:val="28"/>
          <w:lang w:val="vi-VN"/>
        </w:rPr>
        <w:t> khen </w:t>
      </w:r>
      <w:r w:rsidRPr="00A47CDE">
        <w:rPr>
          <w:rFonts w:ascii="Times New Roman" w:eastAsia="Times New Roman" w:hAnsi="Times New Roman" w:cs="Times New Roman"/>
          <w:color w:val="000000" w:themeColor="text1"/>
          <w:spacing w:val="-4"/>
          <w:sz w:val="28"/>
          <w:szCs w:val="28"/>
          <w:lang w:val="vi-VN"/>
        </w:rPr>
        <w:t>thưởng theo quy định của Luật thi đua, khen thưởng và quy chế của nhà trường.</w:t>
      </w:r>
    </w:p>
    <w:p w14:paraId="218D5729"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2. Tiền thưởng theo qui định hiện hành.</w:t>
      </w:r>
    </w:p>
    <w:p w14:paraId="465574D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bdr w:val="none" w:sz="0" w:space="0" w:color="auto" w:frame="1"/>
          <w:lang w:val="vi-VN"/>
        </w:rPr>
        <w:t>Điều 14</w:t>
      </w:r>
      <w:r w:rsidR="00455139" w:rsidRPr="00455139">
        <w:rPr>
          <w:rFonts w:ascii="Times New Roman" w:eastAsia="Times New Roman" w:hAnsi="Times New Roman" w:cs="Times New Roman"/>
          <w:b/>
          <w:bCs/>
          <w:color w:val="000000" w:themeColor="text1"/>
          <w:sz w:val="28"/>
          <w:szCs w:val="28"/>
          <w:bdr w:val="none" w:sz="0" w:space="0" w:color="auto" w:frame="1"/>
          <w:lang w:val="vi-VN"/>
        </w:rPr>
        <w:t>:</w:t>
      </w:r>
      <w:r w:rsidRPr="00A47CDE">
        <w:rPr>
          <w:rFonts w:ascii="Times New Roman" w:eastAsia="Times New Roman" w:hAnsi="Times New Roman" w:cs="Times New Roman"/>
          <w:b/>
          <w:bCs/>
          <w:color w:val="000000" w:themeColor="text1"/>
          <w:sz w:val="28"/>
          <w:szCs w:val="28"/>
          <w:bdr w:val="none" w:sz="0" w:space="0" w:color="auto" w:frame="1"/>
          <w:lang w:val="vi-VN"/>
        </w:rPr>
        <w:t xml:space="preserve"> Xử lý cán bộ làm công tác tuyển sinh vi phạm</w:t>
      </w:r>
    </w:p>
    <w:p w14:paraId="57715299"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Người tham gia công tác tuyên truyền tuyển sinh có hành vi vi phạm quy định tại khoản 2 Điều 8 và Điều 11 của Quy chế này </w:t>
      </w:r>
      <w:r w:rsidRPr="00A47CDE">
        <w:rPr>
          <w:rFonts w:ascii="Times New Roman" w:eastAsia="Times New Roman" w:hAnsi="Times New Roman" w:cs="Times New Roman"/>
          <w:i/>
          <w:iCs/>
          <w:color w:val="000000" w:themeColor="text1"/>
          <w:sz w:val="28"/>
          <w:szCs w:val="28"/>
          <w:lang w:val="vi-VN"/>
        </w:rPr>
        <w:t>(bị phát hiện trong khi thi hành nhiệm vụ hoặc sau kỳ tuyển sinh)</w:t>
      </w:r>
      <w:r w:rsidRPr="00A47CDE">
        <w:rPr>
          <w:rFonts w:ascii="Times New Roman" w:eastAsia="Times New Roman" w:hAnsi="Times New Roman" w:cs="Times New Roman"/>
          <w:color w:val="000000" w:themeColor="text1"/>
          <w:sz w:val="28"/>
          <w:szCs w:val="28"/>
          <w:lang w:val="vi-VN"/>
        </w:rPr>
        <w:t>. Nếu có đủ chứng cứ, tùy theo mức</w:t>
      </w:r>
      <w:r w:rsidR="00B12735">
        <w:rPr>
          <w:rFonts w:ascii="Times New Roman" w:eastAsia="Times New Roman" w:hAnsi="Times New Roman" w:cs="Times New Roman"/>
          <w:color w:val="000000" w:themeColor="text1"/>
          <w:sz w:val="28"/>
          <w:szCs w:val="28"/>
          <w:lang w:val="vi-VN"/>
        </w:rPr>
        <w:t xml:space="preserve"> độ vi phạm sẽ bị  cơ quan quản</w:t>
      </w:r>
      <w:r w:rsidRPr="00A47CDE">
        <w:rPr>
          <w:rFonts w:ascii="Times New Roman" w:eastAsia="Times New Roman" w:hAnsi="Times New Roman" w:cs="Times New Roman"/>
          <w:color w:val="000000" w:themeColor="text1"/>
          <w:sz w:val="28"/>
          <w:szCs w:val="28"/>
          <w:lang w:val="vi-VN"/>
        </w:rPr>
        <w:t xml:space="preserve"> lý cán bộ áp dụng quy định tại Luật viên chức và Luật cán bộ, công chức</w:t>
      </w:r>
      <w:r w:rsidR="00455139">
        <w:rPr>
          <w:rFonts w:ascii="Times New Roman" w:eastAsia="Times New Roman" w:hAnsi="Times New Roman" w:cs="Times New Roman"/>
          <w:color w:val="000000" w:themeColor="text1"/>
          <w:sz w:val="28"/>
          <w:szCs w:val="28"/>
          <w:lang w:val="vi-VN"/>
        </w:rPr>
        <w:t>.</w:t>
      </w:r>
      <w:r w:rsidRPr="00A47CDE">
        <w:rPr>
          <w:rFonts w:ascii="Times New Roman" w:eastAsia="Times New Roman" w:hAnsi="Times New Roman" w:cs="Times New Roman"/>
          <w:color w:val="000000" w:themeColor="text1"/>
          <w:sz w:val="28"/>
          <w:szCs w:val="28"/>
          <w:lang w:val="vi-VN"/>
        </w:rPr>
        <w:t xml:space="preserve"> các văn bản quy định về sử lý kỷ luật viên chức, công chức và các văn bản pháp luật có liên quan.</w:t>
      </w:r>
    </w:p>
    <w:p w14:paraId="317A8B47" w14:textId="77777777" w:rsidR="00B8094D" w:rsidRPr="00A47CDE" w:rsidRDefault="00B8094D" w:rsidP="00790BF8">
      <w:pPr>
        <w:shd w:val="clear" w:color="auto" w:fill="FFFFFF"/>
        <w:spacing w:after="0" w:line="240" w:lineRule="auto"/>
        <w:ind w:firstLine="720"/>
        <w:jc w:val="center"/>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bdr w:val="none" w:sz="0" w:space="0" w:color="auto" w:frame="1"/>
          <w:lang w:val="vi-VN"/>
        </w:rPr>
        <w:t>Chương IV</w:t>
      </w:r>
      <w:r w:rsidRPr="00A47CDE">
        <w:rPr>
          <w:rFonts w:ascii="Times New Roman" w:eastAsia="Times New Roman" w:hAnsi="Times New Roman" w:cs="Times New Roman"/>
          <w:b/>
          <w:bCs/>
          <w:color w:val="000000" w:themeColor="text1"/>
          <w:sz w:val="28"/>
          <w:szCs w:val="28"/>
          <w:bdr w:val="none" w:sz="0" w:space="0" w:color="auto" w:frame="1"/>
          <w:lang w:val="vi-VN"/>
        </w:rPr>
        <w:br/>
        <w:t>CHẾ ĐỘ BÁO CÁO VÀ LƯU TRỮ</w:t>
      </w:r>
    </w:p>
    <w:p w14:paraId="453DF883"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bdr w:val="none" w:sz="0" w:space="0" w:color="auto" w:frame="1"/>
          <w:lang w:val="vi-VN"/>
        </w:rPr>
        <w:t>Điều 15</w:t>
      </w:r>
      <w:r w:rsidR="00455139">
        <w:rPr>
          <w:rFonts w:ascii="Times New Roman" w:eastAsia="Times New Roman" w:hAnsi="Times New Roman" w:cs="Times New Roman"/>
          <w:b/>
          <w:bCs/>
          <w:color w:val="000000" w:themeColor="text1"/>
          <w:sz w:val="28"/>
          <w:szCs w:val="28"/>
          <w:bdr w:val="none" w:sz="0" w:space="0" w:color="auto" w:frame="1"/>
        </w:rPr>
        <w:t>:</w:t>
      </w:r>
      <w:r w:rsidRPr="00A47CDE">
        <w:rPr>
          <w:rFonts w:ascii="Times New Roman" w:eastAsia="Times New Roman" w:hAnsi="Times New Roman" w:cs="Times New Roman"/>
          <w:b/>
          <w:bCs/>
          <w:color w:val="000000" w:themeColor="text1"/>
          <w:sz w:val="28"/>
          <w:szCs w:val="28"/>
          <w:bdr w:val="none" w:sz="0" w:space="0" w:color="auto" w:frame="1"/>
          <w:lang w:val="vi-VN"/>
        </w:rPr>
        <w:t>Chế độ báo cáo</w:t>
      </w:r>
    </w:p>
    <w:p w14:paraId="75738BA2" w14:textId="77777777" w:rsidR="00870151"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 xml:space="preserve"> Sau khi kết thúc kỳ tuyển sinh, Trường gửi báo cáo kết quả tuyển sinh cho Sở </w:t>
      </w:r>
      <w:r w:rsidR="003F04C3">
        <w:rPr>
          <w:rFonts w:ascii="Times New Roman" w:eastAsia="Times New Roman" w:hAnsi="Times New Roman" w:cs="Times New Roman"/>
          <w:color w:val="000000" w:themeColor="text1"/>
          <w:sz w:val="28"/>
          <w:szCs w:val="28"/>
        </w:rPr>
        <w:t>Giáo dục và Đào tạo tỉnh Phú Thọ</w:t>
      </w:r>
      <w:r w:rsidRPr="00A47CDE">
        <w:rPr>
          <w:rFonts w:ascii="Times New Roman" w:eastAsia="Times New Roman" w:hAnsi="Times New Roman" w:cs="Times New Roman"/>
          <w:color w:val="000000" w:themeColor="text1"/>
          <w:sz w:val="28"/>
          <w:szCs w:val="28"/>
          <w:lang w:val="vi-VN"/>
        </w:rPr>
        <w:t xml:space="preserve"> theo quy định.</w:t>
      </w:r>
    </w:p>
    <w:p w14:paraId="6CC0C215"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bdr w:val="none" w:sz="0" w:space="0" w:color="auto" w:frame="1"/>
          <w:lang w:val="vi-VN"/>
        </w:rPr>
        <w:t>Điều 16</w:t>
      </w:r>
      <w:r w:rsidR="00455139">
        <w:rPr>
          <w:rFonts w:ascii="Times New Roman" w:eastAsia="Times New Roman" w:hAnsi="Times New Roman" w:cs="Times New Roman"/>
          <w:b/>
          <w:bCs/>
          <w:color w:val="000000" w:themeColor="text1"/>
          <w:sz w:val="28"/>
          <w:szCs w:val="28"/>
          <w:bdr w:val="none" w:sz="0" w:space="0" w:color="auto" w:frame="1"/>
        </w:rPr>
        <w:t>:</w:t>
      </w:r>
      <w:r w:rsidRPr="00A47CDE">
        <w:rPr>
          <w:rFonts w:ascii="Times New Roman" w:eastAsia="Times New Roman" w:hAnsi="Times New Roman" w:cs="Times New Roman"/>
          <w:b/>
          <w:bCs/>
          <w:color w:val="000000" w:themeColor="text1"/>
          <w:sz w:val="28"/>
          <w:szCs w:val="28"/>
          <w:bdr w:val="none" w:sz="0" w:space="0" w:color="auto" w:frame="1"/>
          <w:lang w:val="vi-VN"/>
        </w:rPr>
        <w:t xml:space="preserve"> Lưu trữ</w:t>
      </w:r>
    </w:p>
    <w:p w14:paraId="39E27FC3" w14:textId="77777777" w:rsidR="00B8094D" w:rsidRPr="00A47CDE" w:rsidRDefault="00B8094D" w:rsidP="00790BF8">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vi-VN"/>
        </w:rPr>
        <w:t>Tất cả các tài liệu liên quan đến kỳ tuyển sinh phòng</w:t>
      </w:r>
      <w:r w:rsidR="003A4A32" w:rsidRPr="00A47CDE">
        <w:rPr>
          <w:rFonts w:ascii="Times New Roman" w:eastAsia="Times New Roman" w:hAnsi="Times New Roman" w:cs="Times New Roman"/>
          <w:color w:val="000000" w:themeColor="text1"/>
          <w:sz w:val="28"/>
          <w:szCs w:val="28"/>
          <w:lang w:val="vi-VN"/>
        </w:rPr>
        <w:t xml:space="preserve"> Hành chính - Tuyển sinh -</w:t>
      </w:r>
      <w:r w:rsidRPr="00A47CDE">
        <w:rPr>
          <w:rFonts w:ascii="Times New Roman" w:eastAsia="Times New Roman" w:hAnsi="Times New Roman" w:cs="Times New Roman"/>
          <w:color w:val="000000" w:themeColor="text1"/>
          <w:sz w:val="28"/>
          <w:szCs w:val="28"/>
          <w:lang w:val="vi-VN"/>
        </w:rPr>
        <w:t xml:space="preserve"> Đào tạo</w:t>
      </w:r>
      <w:r w:rsidR="00B12735">
        <w:rPr>
          <w:rFonts w:ascii="Times New Roman" w:eastAsia="Times New Roman" w:hAnsi="Times New Roman" w:cs="Times New Roman"/>
          <w:color w:val="000000" w:themeColor="text1"/>
          <w:sz w:val="28"/>
          <w:szCs w:val="28"/>
        </w:rPr>
        <w:t xml:space="preserve"> </w:t>
      </w:r>
      <w:r w:rsidRPr="00A47CDE">
        <w:rPr>
          <w:rFonts w:ascii="Times New Roman" w:eastAsia="Times New Roman" w:hAnsi="Times New Roman" w:cs="Times New Roman"/>
          <w:color w:val="000000" w:themeColor="text1"/>
          <w:sz w:val="28"/>
          <w:szCs w:val="28"/>
          <w:lang w:val="vi-VN"/>
        </w:rPr>
        <w:t>bảo quản và lưu trữ trong suốt khóa đào tạo theo quy định của Pháp lệnh Lưu trữ.</w:t>
      </w:r>
    </w:p>
    <w:p w14:paraId="414C377A" w14:textId="77777777" w:rsidR="00B8094D" w:rsidRPr="00A47CDE" w:rsidRDefault="00B8094D" w:rsidP="00790BF8">
      <w:pPr>
        <w:shd w:val="clear" w:color="auto" w:fill="FFFFFF"/>
        <w:spacing w:after="0" w:line="240" w:lineRule="auto"/>
        <w:ind w:firstLine="720"/>
        <w:jc w:val="center"/>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bdr w:val="none" w:sz="0" w:space="0" w:color="auto" w:frame="1"/>
          <w:lang w:val="vi-VN"/>
        </w:rPr>
        <w:t>Chương V</w:t>
      </w:r>
      <w:r w:rsidRPr="00A47CDE">
        <w:rPr>
          <w:rFonts w:ascii="Times New Roman" w:eastAsia="Times New Roman" w:hAnsi="Times New Roman" w:cs="Times New Roman"/>
          <w:color w:val="000000" w:themeColor="text1"/>
          <w:sz w:val="28"/>
          <w:szCs w:val="28"/>
          <w:bdr w:val="none" w:sz="0" w:space="0" w:color="auto" w:frame="1"/>
          <w:lang w:val="vi-VN"/>
        </w:rPr>
        <w:br/>
      </w:r>
      <w:r w:rsidRPr="00A47CDE">
        <w:rPr>
          <w:rFonts w:ascii="Times New Roman" w:eastAsia="Times New Roman" w:hAnsi="Times New Roman" w:cs="Times New Roman"/>
          <w:b/>
          <w:bCs/>
          <w:color w:val="000000" w:themeColor="text1"/>
          <w:sz w:val="28"/>
          <w:szCs w:val="28"/>
          <w:lang w:val="nl-NL"/>
        </w:rPr>
        <w:t>ĐIỀU KHOẢN THI HÀNH</w:t>
      </w:r>
    </w:p>
    <w:p w14:paraId="23F922C8"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b/>
          <w:bCs/>
          <w:color w:val="000000" w:themeColor="text1"/>
          <w:sz w:val="28"/>
          <w:szCs w:val="28"/>
          <w:lang w:val="nl-NL"/>
        </w:rPr>
        <w:t>Điều 17</w:t>
      </w:r>
      <w:r w:rsidR="00455139" w:rsidRPr="00455139">
        <w:rPr>
          <w:rFonts w:ascii="Times New Roman" w:eastAsia="Times New Roman" w:hAnsi="Times New Roman" w:cs="Times New Roman"/>
          <w:b/>
          <w:color w:val="000000" w:themeColor="text1"/>
          <w:sz w:val="28"/>
          <w:szCs w:val="28"/>
          <w:lang w:val="nl-NL"/>
        </w:rPr>
        <w:t>:</w:t>
      </w:r>
      <w:r w:rsidRPr="00A47CDE">
        <w:rPr>
          <w:rFonts w:ascii="Times New Roman" w:eastAsia="Times New Roman" w:hAnsi="Times New Roman" w:cs="Times New Roman"/>
          <w:color w:val="000000" w:themeColor="text1"/>
          <w:sz w:val="28"/>
          <w:szCs w:val="28"/>
          <w:lang w:val="nl-NL"/>
        </w:rPr>
        <w:t> </w:t>
      </w:r>
      <w:r w:rsidRPr="00A47CDE">
        <w:rPr>
          <w:rFonts w:ascii="Times New Roman" w:eastAsia="Times New Roman" w:hAnsi="Times New Roman" w:cs="Times New Roman"/>
          <w:b/>
          <w:bCs/>
          <w:color w:val="000000" w:themeColor="text1"/>
          <w:sz w:val="28"/>
          <w:szCs w:val="28"/>
          <w:lang w:val="nl-NL"/>
        </w:rPr>
        <w:t>Hiệu lực thi hành</w:t>
      </w:r>
    </w:p>
    <w:p w14:paraId="27B815DE"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A47CDE">
        <w:rPr>
          <w:rFonts w:ascii="Times New Roman" w:eastAsia="Times New Roman" w:hAnsi="Times New Roman" w:cs="Times New Roman"/>
          <w:color w:val="000000" w:themeColor="text1"/>
          <w:sz w:val="28"/>
          <w:szCs w:val="28"/>
          <w:lang w:val="nl-NL"/>
        </w:rPr>
        <w:t xml:space="preserve"> 1. Quy chế này có hiệu lực kể từ ngày </w:t>
      </w:r>
      <w:r w:rsidR="00785F77" w:rsidRPr="00A47CDE">
        <w:rPr>
          <w:rFonts w:ascii="Times New Roman" w:eastAsia="Times New Roman" w:hAnsi="Times New Roman" w:cs="Times New Roman"/>
          <w:color w:val="000000" w:themeColor="text1"/>
          <w:sz w:val="28"/>
          <w:szCs w:val="28"/>
          <w:lang w:val="nl-NL"/>
        </w:rPr>
        <w:t>ký</w:t>
      </w:r>
      <w:r w:rsidRPr="00A47CDE">
        <w:rPr>
          <w:rFonts w:ascii="Times New Roman" w:eastAsia="Times New Roman" w:hAnsi="Times New Roman" w:cs="Times New Roman"/>
          <w:color w:val="000000" w:themeColor="text1"/>
          <w:sz w:val="28"/>
          <w:szCs w:val="28"/>
          <w:lang w:val="nl-NL"/>
        </w:rPr>
        <w:t>.</w:t>
      </w:r>
    </w:p>
    <w:p w14:paraId="5C2BBCDD"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2. Bãi bỏ các quy định trong các văn bản khác trái với quy định tại Quy chế này Quy định về công tác tuyên truyền tuyển sinh.</w:t>
      </w:r>
    </w:p>
    <w:p w14:paraId="14F9549D"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b/>
          <w:bCs/>
          <w:color w:val="000000" w:themeColor="text1"/>
          <w:sz w:val="28"/>
          <w:szCs w:val="28"/>
          <w:lang w:val="nl-NL"/>
        </w:rPr>
        <w:t>Điều 18</w:t>
      </w:r>
      <w:r w:rsidR="00455139" w:rsidRPr="00455139">
        <w:rPr>
          <w:rFonts w:ascii="Times New Roman" w:eastAsia="Times New Roman" w:hAnsi="Times New Roman" w:cs="Times New Roman"/>
          <w:b/>
          <w:color w:val="000000" w:themeColor="text1"/>
          <w:sz w:val="28"/>
          <w:szCs w:val="28"/>
          <w:lang w:val="nl-NL"/>
        </w:rPr>
        <w:t>:</w:t>
      </w:r>
      <w:r w:rsidRPr="00A47CDE">
        <w:rPr>
          <w:rFonts w:ascii="Times New Roman" w:eastAsia="Times New Roman" w:hAnsi="Times New Roman" w:cs="Times New Roman"/>
          <w:b/>
          <w:bCs/>
          <w:color w:val="000000" w:themeColor="text1"/>
          <w:sz w:val="28"/>
          <w:szCs w:val="28"/>
          <w:lang w:val="nl-NL"/>
        </w:rPr>
        <w:t> </w:t>
      </w:r>
      <w:r w:rsidRPr="00A47CDE">
        <w:rPr>
          <w:rFonts w:ascii="Times New Roman" w:eastAsia="Times New Roman" w:hAnsi="Times New Roman" w:cs="Times New Roman"/>
          <w:b/>
          <w:bCs/>
          <w:color w:val="000000" w:themeColor="text1"/>
          <w:sz w:val="28"/>
          <w:szCs w:val="28"/>
          <w:bdr w:val="none" w:sz="0" w:space="0" w:color="auto" w:frame="1"/>
          <w:lang w:val="nl-NL"/>
        </w:rPr>
        <w:t>Trách</w:t>
      </w:r>
      <w:r w:rsidRPr="00A47CDE">
        <w:rPr>
          <w:rFonts w:ascii="Times New Roman" w:eastAsia="Times New Roman" w:hAnsi="Times New Roman" w:cs="Times New Roman"/>
          <w:b/>
          <w:bCs/>
          <w:color w:val="000000" w:themeColor="text1"/>
          <w:sz w:val="28"/>
          <w:szCs w:val="28"/>
          <w:lang w:val="nl-NL"/>
        </w:rPr>
        <w:t> nhiệm thi hành</w:t>
      </w:r>
    </w:p>
    <w:p w14:paraId="3C2FB4D9" w14:textId="77777777" w:rsidR="00B8094D" w:rsidRPr="00A47CDE" w:rsidRDefault="00B8094D" w:rsidP="005F5B3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Hội đồng tuyển sinh, các phòng, khoa, tổ môn và cá nhân có liên quan chịu trách nhiệm thi hành Quy chế này.</w:t>
      </w:r>
    </w:p>
    <w:p w14:paraId="0D39A9F3" w14:textId="77777777" w:rsidR="00287CF3" w:rsidRPr="00B436DC" w:rsidRDefault="00B8094D" w:rsidP="005F5B30">
      <w:pPr>
        <w:shd w:val="clear" w:color="auto" w:fill="FFFFFF"/>
        <w:spacing w:after="0" w:line="288" w:lineRule="auto"/>
        <w:ind w:firstLine="720"/>
        <w:jc w:val="both"/>
        <w:rPr>
          <w:rFonts w:ascii="Times New Roman" w:hAnsi="Times New Roman" w:cs="Times New Roman"/>
          <w:color w:val="000000" w:themeColor="text1"/>
          <w:sz w:val="28"/>
          <w:szCs w:val="28"/>
          <w:lang w:val="nl-NL"/>
        </w:rPr>
      </w:pPr>
      <w:r w:rsidRPr="00A47CDE">
        <w:rPr>
          <w:rFonts w:ascii="Times New Roman" w:eastAsia="Times New Roman" w:hAnsi="Times New Roman" w:cs="Times New Roman"/>
          <w:color w:val="000000" w:themeColor="text1"/>
          <w:sz w:val="28"/>
          <w:szCs w:val="28"/>
          <w:lang w:val="nl-NL"/>
        </w:rPr>
        <w:t xml:space="preserve">Trong quá trình thực hiện, nếu có vấn đề gì vướng mắc cần liên hệ trực tiếp về phòng </w:t>
      </w:r>
      <w:r w:rsidR="00903C36" w:rsidRPr="00A47CDE">
        <w:rPr>
          <w:rFonts w:ascii="Times New Roman" w:eastAsia="Times New Roman" w:hAnsi="Times New Roman" w:cs="Times New Roman"/>
          <w:color w:val="000000" w:themeColor="text1"/>
          <w:sz w:val="28"/>
          <w:szCs w:val="28"/>
          <w:lang w:val="nl-NL"/>
        </w:rPr>
        <w:t xml:space="preserve">Hành chính - Tuyển sinh - </w:t>
      </w:r>
      <w:r w:rsidR="00903C36" w:rsidRPr="00A47CDE">
        <w:rPr>
          <w:rFonts w:ascii="Times New Roman" w:eastAsia="Times New Roman" w:hAnsi="Times New Roman" w:cs="Times New Roman"/>
          <w:color w:val="000000" w:themeColor="text1"/>
          <w:sz w:val="28"/>
          <w:szCs w:val="28"/>
          <w:lang w:val="vi-VN"/>
        </w:rPr>
        <w:t>Đào tạo</w:t>
      </w:r>
      <w:r w:rsidR="00B12735">
        <w:rPr>
          <w:rFonts w:ascii="Times New Roman" w:eastAsia="Times New Roman" w:hAnsi="Times New Roman" w:cs="Times New Roman"/>
          <w:color w:val="000000" w:themeColor="text1"/>
          <w:sz w:val="28"/>
          <w:szCs w:val="28"/>
        </w:rPr>
        <w:t xml:space="preserve"> </w:t>
      </w:r>
      <w:r w:rsidRPr="00A47CDE">
        <w:rPr>
          <w:rFonts w:ascii="Times New Roman" w:eastAsia="Times New Roman" w:hAnsi="Times New Roman" w:cs="Times New Roman"/>
          <w:color w:val="000000" w:themeColor="text1"/>
          <w:sz w:val="28"/>
          <w:szCs w:val="28"/>
          <w:lang w:val="nl-NL"/>
        </w:rPr>
        <w:t>Nhà trường để giải quyết hoặc đề nghị Hiệu trưởng bổ sung, sửa đổi cho phù hợp./.</w:t>
      </w:r>
    </w:p>
    <w:sectPr w:rsidR="00287CF3" w:rsidRPr="00B436DC" w:rsidSect="002F1A47">
      <w:footerReference w:type="default" r:id="rId9"/>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23CF" w14:textId="77777777" w:rsidR="00504AB9" w:rsidRDefault="00504AB9" w:rsidP="006C5551">
      <w:pPr>
        <w:spacing w:after="0" w:line="240" w:lineRule="auto"/>
      </w:pPr>
      <w:r>
        <w:separator/>
      </w:r>
    </w:p>
  </w:endnote>
  <w:endnote w:type="continuationSeparator" w:id="0">
    <w:p w14:paraId="0EB03808" w14:textId="77777777" w:rsidR="00504AB9" w:rsidRDefault="00504AB9" w:rsidP="006C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507875"/>
      <w:docPartObj>
        <w:docPartGallery w:val="Page Numbers (Bottom of Page)"/>
        <w:docPartUnique/>
      </w:docPartObj>
    </w:sdtPr>
    <w:sdtEndPr>
      <w:rPr>
        <w:noProof/>
      </w:rPr>
    </w:sdtEndPr>
    <w:sdtContent>
      <w:p w14:paraId="303D4706" w14:textId="77777777" w:rsidR="006C5551" w:rsidRDefault="00246CEC">
        <w:pPr>
          <w:pStyle w:val="Footer"/>
          <w:jc w:val="center"/>
        </w:pPr>
        <w:r>
          <w:fldChar w:fldCharType="begin"/>
        </w:r>
        <w:r w:rsidR="006C5551">
          <w:instrText xml:space="preserve"> PAGE   \* MERGEFORMAT </w:instrText>
        </w:r>
        <w:r>
          <w:fldChar w:fldCharType="separate"/>
        </w:r>
        <w:r w:rsidR="00422E4B">
          <w:rPr>
            <w:noProof/>
          </w:rPr>
          <w:t>1</w:t>
        </w:r>
        <w:r>
          <w:rPr>
            <w:noProof/>
          </w:rPr>
          <w:fldChar w:fldCharType="end"/>
        </w:r>
      </w:p>
    </w:sdtContent>
  </w:sdt>
  <w:p w14:paraId="39DA70F2" w14:textId="77777777" w:rsidR="006C5551" w:rsidRDefault="006C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806C" w14:textId="77777777" w:rsidR="00504AB9" w:rsidRDefault="00504AB9" w:rsidP="006C5551">
      <w:pPr>
        <w:spacing w:after="0" w:line="240" w:lineRule="auto"/>
      </w:pPr>
      <w:r>
        <w:separator/>
      </w:r>
    </w:p>
  </w:footnote>
  <w:footnote w:type="continuationSeparator" w:id="0">
    <w:p w14:paraId="0B23ADC4" w14:textId="77777777" w:rsidR="00504AB9" w:rsidRDefault="00504AB9" w:rsidP="006C5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94D"/>
    <w:rsid w:val="0004379A"/>
    <w:rsid w:val="0007708E"/>
    <w:rsid w:val="000A286E"/>
    <w:rsid w:val="000C2776"/>
    <w:rsid w:val="000D0981"/>
    <w:rsid w:val="000E0FE8"/>
    <w:rsid w:val="001037F6"/>
    <w:rsid w:val="00164E2F"/>
    <w:rsid w:val="00181E68"/>
    <w:rsid w:val="00191113"/>
    <w:rsid w:val="00194017"/>
    <w:rsid w:val="001A57CF"/>
    <w:rsid w:val="001A7CC2"/>
    <w:rsid w:val="001C0242"/>
    <w:rsid w:val="001E14CF"/>
    <w:rsid w:val="00226C04"/>
    <w:rsid w:val="00246CEC"/>
    <w:rsid w:val="0026273C"/>
    <w:rsid w:val="00287CF3"/>
    <w:rsid w:val="002A11ED"/>
    <w:rsid w:val="002A69AA"/>
    <w:rsid w:val="002B14CC"/>
    <w:rsid w:val="002D3AB6"/>
    <w:rsid w:val="002D4DA1"/>
    <w:rsid w:val="002E177F"/>
    <w:rsid w:val="002E79AA"/>
    <w:rsid w:val="002F1A47"/>
    <w:rsid w:val="0030060D"/>
    <w:rsid w:val="00327181"/>
    <w:rsid w:val="0033075D"/>
    <w:rsid w:val="003310BE"/>
    <w:rsid w:val="00346CAB"/>
    <w:rsid w:val="003A4A32"/>
    <w:rsid w:val="003F04C3"/>
    <w:rsid w:val="003F4DF1"/>
    <w:rsid w:val="00422E4B"/>
    <w:rsid w:val="00432B32"/>
    <w:rsid w:val="00433608"/>
    <w:rsid w:val="00441328"/>
    <w:rsid w:val="00447733"/>
    <w:rsid w:val="00455139"/>
    <w:rsid w:val="00460D03"/>
    <w:rsid w:val="0049743A"/>
    <w:rsid w:val="004D69A8"/>
    <w:rsid w:val="00504AB9"/>
    <w:rsid w:val="00506825"/>
    <w:rsid w:val="005123B6"/>
    <w:rsid w:val="0056765F"/>
    <w:rsid w:val="005B0B97"/>
    <w:rsid w:val="005B190C"/>
    <w:rsid w:val="005B3470"/>
    <w:rsid w:val="005B62D3"/>
    <w:rsid w:val="005B6661"/>
    <w:rsid w:val="005E7FCC"/>
    <w:rsid w:val="005F5B30"/>
    <w:rsid w:val="00631811"/>
    <w:rsid w:val="006414E6"/>
    <w:rsid w:val="00641900"/>
    <w:rsid w:val="006425D4"/>
    <w:rsid w:val="0065293E"/>
    <w:rsid w:val="00664E14"/>
    <w:rsid w:val="006823B4"/>
    <w:rsid w:val="006C5551"/>
    <w:rsid w:val="006E4EAE"/>
    <w:rsid w:val="006E7972"/>
    <w:rsid w:val="006F1B63"/>
    <w:rsid w:val="00714CC0"/>
    <w:rsid w:val="00716292"/>
    <w:rsid w:val="00716988"/>
    <w:rsid w:val="00722529"/>
    <w:rsid w:val="00730277"/>
    <w:rsid w:val="007411E9"/>
    <w:rsid w:val="007479B4"/>
    <w:rsid w:val="00783DBE"/>
    <w:rsid w:val="00785F77"/>
    <w:rsid w:val="0079001A"/>
    <w:rsid w:val="00790BF8"/>
    <w:rsid w:val="00797EFF"/>
    <w:rsid w:val="007A345B"/>
    <w:rsid w:val="007B659D"/>
    <w:rsid w:val="007F363B"/>
    <w:rsid w:val="007F6C10"/>
    <w:rsid w:val="00804062"/>
    <w:rsid w:val="008242AC"/>
    <w:rsid w:val="008264CB"/>
    <w:rsid w:val="00854DA5"/>
    <w:rsid w:val="00864176"/>
    <w:rsid w:val="00870151"/>
    <w:rsid w:val="008809B4"/>
    <w:rsid w:val="00891E10"/>
    <w:rsid w:val="008E2E69"/>
    <w:rsid w:val="00903C36"/>
    <w:rsid w:val="00947BA0"/>
    <w:rsid w:val="009A05C4"/>
    <w:rsid w:val="009A1A1B"/>
    <w:rsid w:val="009D0ED3"/>
    <w:rsid w:val="009D1B99"/>
    <w:rsid w:val="009D6500"/>
    <w:rsid w:val="00A20DF5"/>
    <w:rsid w:val="00A21809"/>
    <w:rsid w:val="00A23DC0"/>
    <w:rsid w:val="00A250B5"/>
    <w:rsid w:val="00A47CDE"/>
    <w:rsid w:val="00A700C3"/>
    <w:rsid w:val="00AA7257"/>
    <w:rsid w:val="00AB5478"/>
    <w:rsid w:val="00AD0FAC"/>
    <w:rsid w:val="00AE57D3"/>
    <w:rsid w:val="00B069F9"/>
    <w:rsid w:val="00B12735"/>
    <w:rsid w:val="00B2302C"/>
    <w:rsid w:val="00B30917"/>
    <w:rsid w:val="00B37894"/>
    <w:rsid w:val="00B436DC"/>
    <w:rsid w:val="00B612EF"/>
    <w:rsid w:val="00B652D4"/>
    <w:rsid w:val="00B8094D"/>
    <w:rsid w:val="00B8407A"/>
    <w:rsid w:val="00B9657E"/>
    <w:rsid w:val="00BD34C1"/>
    <w:rsid w:val="00C27323"/>
    <w:rsid w:val="00C91678"/>
    <w:rsid w:val="00C92FCC"/>
    <w:rsid w:val="00CB5EEA"/>
    <w:rsid w:val="00CC2B79"/>
    <w:rsid w:val="00CC4DE9"/>
    <w:rsid w:val="00CD011B"/>
    <w:rsid w:val="00CD756D"/>
    <w:rsid w:val="00D243C6"/>
    <w:rsid w:val="00D324C4"/>
    <w:rsid w:val="00D623A3"/>
    <w:rsid w:val="00D63085"/>
    <w:rsid w:val="00D65D97"/>
    <w:rsid w:val="00D94D6F"/>
    <w:rsid w:val="00DA1441"/>
    <w:rsid w:val="00DB48CC"/>
    <w:rsid w:val="00DC1243"/>
    <w:rsid w:val="00E2022D"/>
    <w:rsid w:val="00E21D37"/>
    <w:rsid w:val="00E807C5"/>
    <w:rsid w:val="00E85DC7"/>
    <w:rsid w:val="00EC6B3A"/>
    <w:rsid w:val="00EE5506"/>
    <w:rsid w:val="00F1529C"/>
    <w:rsid w:val="00F26C24"/>
    <w:rsid w:val="00F34FD2"/>
    <w:rsid w:val="00F36815"/>
    <w:rsid w:val="00F435A1"/>
    <w:rsid w:val="00F653C6"/>
    <w:rsid w:val="00F95497"/>
    <w:rsid w:val="00FA3324"/>
    <w:rsid w:val="00FA46C6"/>
    <w:rsid w:val="00FA7554"/>
    <w:rsid w:val="00FD48C4"/>
    <w:rsid w:val="00FE21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4"/>
      </o:rules>
    </o:shapelayout>
  </w:shapeDefaults>
  <w:decimalSymbol w:val="."/>
  <w:listSeparator w:val=","/>
  <w14:docId w14:val="222A0C5F"/>
  <w15:docId w15:val="{AF79D48F-4FB7-4D3D-B8A4-71A4F594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094D"/>
    <w:rPr>
      <w:b/>
      <w:bCs/>
    </w:rPr>
  </w:style>
  <w:style w:type="paragraph" w:styleId="NormalWeb">
    <w:name w:val="Normal (Web)"/>
    <w:basedOn w:val="Normal"/>
    <w:uiPriority w:val="99"/>
    <w:semiHidden/>
    <w:unhideWhenUsed/>
    <w:rsid w:val="00B80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094D"/>
  </w:style>
  <w:style w:type="character" w:styleId="Hyperlink">
    <w:name w:val="Hyperlink"/>
    <w:basedOn w:val="DefaultParagraphFont"/>
    <w:uiPriority w:val="99"/>
    <w:semiHidden/>
    <w:unhideWhenUsed/>
    <w:rsid w:val="00B8094D"/>
    <w:rPr>
      <w:color w:val="0000FF"/>
      <w:u w:val="single"/>
    </w:rPr>
  </w:style>
  <w:style w:type="paragraph" w:customStyle="1" w:styleId="vn2">
    <w:name w:val="vn2"/>
    <w:basedOn w:val="Normal"/>
    <w:rsid w:val="00B809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80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8094D"/>
    <w:rPr>
      <w:rFonts w:ascii="Times New Roman" w:eastAsia="Times New Roman" w:hAnsi="Times New Roman" w:cs="Times New Roman"/>
      <w:sz w:val="24"/>
      <w:szCs w:val="24"/>
    </w:rPr>
  </w:style>
  <w:style w:type="paragraph" w:customStyle="1" w:styleId="nguoidang">
    <w:name w:val="nguoidang"/>
    <w:basedOn w:val="Normal"/>
    <w:rsid w:val="00B809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2D4"/>
    <w:rPr>
      <w:rFonts w:ascii="Segoe UI" w:hAnsi="Segoe UI" w:cs="Segoe UI"/>
      <w:sz w:val="18"/>
      <w:szCs w:val="18"/>
    </w:rPr>
  </w:style>
  <w:style w:type="paragraph" w:styleId="Header">
    <w:name w:val="header"/>
    <w:basedOn w:val="Normal"/>
    <w:link w:val="HeaderChar"/>
    <w:uiPriority w:val="99"/>
    <w:unhideWhenUsed/>
    <w:rsid w:val="006C5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551"/>
  </w:style>
  <w:style w:type="paragraph" w:styleId="Footer">
    <w:name w:val="footer"/>
    <w:basedOn w:val="Normal"/>
    <w:link w:val="FooterChar"/>
    <w:uiPriority w:val="99"/>
    <w:unhideWhenUsed/>
    <w:rsid w:val="006C5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8522">
      <w:bodyDiv w:val="1"/>
      <w:marLeft w:val="0"/>
      <w:marRight w:val="0"/>
      <w:marTop w:val="0"/>
      <w:marBottom w:val="0"/>
      <w:divBdr>
        <w:top w:val="none" w:sz="0" w:space="0" w:color="auto"/>
        <w:left w:val="none" w:sz="0" w:space="0" w:color="auto"/>
        <w:bottom w:val="none" w:sz="0" w:space="0" w:color="auto"/>
        <w:right w:val="none" w:sz="0" w:space="0" w:color="auto"/>
      </w:divBdr>
    </w:div>
    <w:div w:id="1259100174">
      <w:bodyDiv w:val="1"/>
      <w:marLeft w:val="0"/>
      <w:marRight w:val="0"/>
      <w:marTop w:val="0"/>
      <w:marBottom w:val="0"/>
      <w:divBdr>
        <w:top w:val="none" w:sz="0" w:space="0" w:color="auto"/>
        <w:left w:val="none" w:sz="0" w:space="0" w:color="auto"/>
        <w:bottom w:val="none" w:sz="0" w:space="0" w:color="auto"/>
        <w:right w:val="none" w:sz="0" w:space="0" w:color="auto"/>
      </w:divBdr>
    </w:div>
    <w:div w:id="1487866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sinh.gdnn.gov.vn/" TargetMode="External"/><Relationship Id="rId3" Type="http://schemas.openxmlformats.org/officeDocument/2006/relationships/webSettings" Target="webSettings.xml"/><Relationship Id="rId7" Type="http://schemas.openxmlformats.org/officeDocument/2006/relationships/hyperlink" Target="http://dungquat.edu.vn/tuyen-sin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ungquat.edu.vn/tuyen-sinh.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cp:lastPrinted>2025-03-27T02:10:00Z</cp:lastPrinted>
  <dcterms:created xsi:type="dcterms:W3CDTF">2025-03-19T03:36:00Z</dcterms:created>
  <dcterms:modified xsi:type="dcterms:W3CDTF">2025-03-28T09:16:00Z</dcterms:modified>
</cp:coreProperties>
</file>