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3" w:type="dxa"/>
        <w:tblCellSpacing w:w="0" w:type="dxa"/>
        <w:tblInd w:w="-176" w:type="dxa"/>
        <w:shd w:val="clear" w:color="auto" w:fill="FFFFFF"/>
        <w:tblCellMar>
          <w:left w:w="0" w:type="dxa"/>
          <w:right w:w="0" w:type="dxa"/>
        </w:tblCellMar>
        <w:tblLook w:val="0000" w:firstRow="0" w:lastRow="0" w:firstColumn="0" w:lastColumn="0" w:noHBand="0" w:noVBand="0"/>
      </w:tblPr>
      <w:tblGrid>
        <w:gridCol w:w="4654"/>
        <w:gridCol w:w="5839"/>
      </w:tblGrid>
      <w:tr w:rsidR="00874460" w:rsidRPr="00874460" w14:paraId="45BECB92" w14:textId="77777777" w:rsidTr="00894B59">
        <w:trPr>
          <w:trHeight w:val="2183"/>
          <w:tblCellSpacing w:w="0" w:type="dxa"/>
        </w:trPr>
        <w:tc>
          <w:tcPr>
            <w:tcW w:w="4654" w:type="dxa"/>
            <w:shd w:val="clear" w:color="auto" w:fill="FFFFFF"/>
            <w:tcMar>
              <w:top w:w="0" w:type="dxa"/>
              <w:left w:w="108" w:type="dxa"/>
              <w:bottom w:w="0" w:type="dxa"/>
              <w:right w:w="108" w:type="dxa"/>
            </w:tcMar>
          </w:tcPr>
          <w:p w14:paraId="25ECBC72" w14:textId="61B23FF2" w:rsidR="009F6D39" w:rsidRPr="00874460" w:rsidRDefault="009F6D39" w:rsidP="00071646">
            <w:pPr>
              <w:ind w:right="-81"/>
              <w:jc w:val="center"/>
              <w:rPr>
                <w:sz w:val="26"/>
                <w:szCs w:val="26"/>
              </w:rPr>
            </w:pPr>
            <w:r w:rsidRPr="00874460">
              <w:rPr>
                <w:sz w:val="26"/>
                <w:szCs w:val="26"/>
              </w:rPr>
              <w:t xml:space="preserve">SỞ </w:t>
            </w:r>
            <w:r w:rsidR="00071646">
              <w:rPr>
                <w:sz w:val="26"/>
                <w:szCs w:val="26"/>
              </w:rPr>
              <w:t>GIÁO DỤC VÀ ĐÀO TẠO</w:t>
            </w:r>
            <w:r w:rsidR="00894B59">
              <w:rPr>
                <w:sz w:val="26"/>
                <w:szCs w:val="26"/>
              </w:rPr>
              <w:t xml:space="preserve"> </w:t>
            </w:r>
            <w:r w:rsidRPr="00874460">
              <w:rPr>
                <w:sz w:val="26"/>
                <w:szCs w:val="26"/>
              </w:rPr>
              <w:t>PHÚ THỌ</w:t>
            </w:r>
          </w:p>
          <w:p w14:paraId="06062FF1" w14:textId="77777777" w:rsidR="009F6D39" w:rsidRPr="00874460" w:rsidRDefault="009F6D39" w:rsidP="00B0185A">
            <w:pPr>
              <w:ind w:right="-108"/>
              <w:jc w:val="center"/>
              <w:rPr>
                <w:b/>
                <w:bCs/>
                <w:sz w:val="26"/>
                <w:szCs w:val="26"/>
              </w:rPr>
            </w:pPr>
            <w:r w:rsidRPr="00874460">
              <w:rPr>
                <w:b/>
                <w:bCs/>
                <w:sz w:val="26"/>
                <w:szCs w:val="26"/>
              </w:rPr>
              <w:t xml:space="preserve">TRƯỜNG TRUNG CẤP NGHỀ </w:t>
            </w:r>
          </w:p>
          <w:p w14:paraId="3669F1D0" w14:textId="77777777" w:rsidR="009F6D39" w:rsidRPr="00874460" w:rsidRDefault="009F6D39" w:rsidP="00B0185A">
            <w:pPr>
              <w:jc w:val="center"/>
              <w:rPr>
                <w:b/>
                <w:bCs/>
                <w:sz w:val="26"/>
                <w:szCs w:val="26"/>
              </w:rPr>
            </w:pPr>
            <w:r w:rsidRPr="00874460">
              <w:rPr>
                <w:b/>
                <w:bCs/>
                <w:sz w:val="26"/>
                <w:szCs w:val="26"/>
              </w:rPr>
              <w:t>DÂN TỘC NỘI TRÚ  PHÚ THỌ</w:t>
            </w:r>
          </w:p>
          <w:p w14:paraId="196E9A6C" w14:textId="77777777" w:rsidR="009F6D39" w:rsidRPr="00874460" w:rsidRDefault="00D920BD" w:rsidP="00B0185A">
            <w:pPr>
              <w:rPr>
                <w:sz w:val="26"/>
                <w:szCs w:val="26"/>
              </w:rPr>
            </w:pPr>
            <w:r>
              <w:rPr>
                <w:noProof/>
                <w:sz w:val="26"/>
                <w:szCs w:val="26"/>
              </w:rPr>
              <w:pict w14:anchorId="4C487E38">
                <v:line id="_x0000_s1030" style="position:absolute;z-index:251662336" from="49.1pt,3.1pt" to="139.1pt,3.1pt"/>
              </w:pict>
            </w:r>
          </w:p>
          <w:p w14:paraId="4326DD41" w14:textId="6639B9B0" w:rsidR="009F6D39" w:rsidRPr="00874460" w:rsidRDefault="009F6D39" w:rsidP="00B0185A">
            <w:pPr>
              <w:jc w:val="center"/>
              <w:rPr>
                <w:sz w:val="26"/>
                <w:szCs w:val="26"/>
              </w:rPr>
            </w:pPr>
            <w:r w:rsidRPr="00874460">
              <w:rPr>
                <w:sz w:val="26"/>
                <w:szCs w:val="26"/>
              </w:rPr>
              <w:t xml:space="preserve">Số: </w:t>
            </w:r>
            <w:r w:rsidR="003F1779">
              <w:rPr>
                <w:sz w:val="26"/>
                <w:szCs w:val="26"/>
              </w:rPr>
              <w:t>93</w:t>
            </w:r>
            <w:r w:rsidRPr="00874460">
              <w:rPr>
                <w:sz w:val="26"/>
                <w:szCs w:val="26"/>
              </w:rPr>
              <w:t>/QĐ-TCNDTNT</w:t>
            </w:r>
          </w:p>
        </w:tc>
        <w:tc>
          <w:tcPr>
            <w:tcW w:w="5839" w:type="dxa"/>
            <w:shd w:val="clear" w:color="auto" w:fill="FFFFFF"/>
            <w:tcMar>
              <w:top w:w="0" w:type="dxa"/>
              <w:left w:w="108" w:type="dxa"/>
              <w:bottom w:w="0" w:type="dxa"/>
              <w:right w:w="108" w:type="dxa"/>
            </w:tcMar>
          </w:tcPr>
          <w:p w14:paraId="4502CD0C" w14:textId="77777777" w:rsidR="009F6D39" w:rsidRPr="00096FCD" w:rsidRDefault="009F6D39" w:rsidP="00894B59">
            <w:pPr>
              <w:jc w:val="center"/>
              <w:rPr>
                <w:b/>
                <w:sz w:val="26"/>
                <w:szCs w:val="26"/>
              </w:rPr>
            </w:pPr>
            <w:r w:rsidRPr="00096FCD">
              <w:rPr>
                <w:b/>
                <w:sz w:val="26"/>
                <w:szCs w:val="26"/>
              </w:rPr>
              <w:t>CỘNG HOÀ XÃ HỘI CHỦ NGHĨA VIỆT NAM</w:t>
            </w:r>
          </w:p>
          <w:p w14:paraId="17811550" w14:textId="77777777" w:rsidR="009F6D39" w:rsidRPr="003A48B8" w:rsidRDefault="009F6D39" w:rsidP="00B0185A">
            <w:pPr>
              <w:jc w:val="center"/>
              <w:rPr>
                <w:b/>
                <w:bCs/>
                <w:szCs w:val="28"/>
              </w:rPr>
            </w:pPr>
            <w:r w:rsidRPr="003A48B8">
              <w:rPr>
                <w:b/>
                <w:bCs/>
                <w:szCs w:val="28"/>
              </w:rPr>
              <w:t>Độc lập - Tự do - Hạnh phúc</w:t>
            </w:r>
          </w:p>
          <w:p w14:paraId="4E1B4A45" w14:textId="77777777" w:rsidR="00B358B1" w:rsidRDefault="00D920BD" w:rsidP="00B358B1">
            <w:pPr>
              <w:jc w:val="center"/>
              <w:rPr>
                <w:b/>
                <w:bCs/>
                <w:sz w:val="26"/>
                <w:szCs w:val="26"/>
              </w:rPr>
            </w:pPr>
            <w:r>
              <w:rPr>
                <w:noProof/>
                <w:sz w:val="26"/>
                <w:szCs w:val="26"/>
              </w:rPr>
              <w:pict w14:anchorId="141F0250">
                <v:line id="_x0000_s1031" style="position:absolute;left:0;text-align:left;z-index:251663360" from="72.65pt,1.9pt" to="211.45pt,1.9pt"/>
              </w:pict>
            </w:r>
          </w:p>
          <w:p w14:paraId="07FD195A" w14:textId="77777777" w:rsidR="00B358B1" w:rsidRDefault="00B358B1" w:rsidP="00B358B1">
            <w:pPr>
              <w:jc w:val="center"/>
              <w:rPr>
                <w:b/>
                <w:bCs/>
                <w:sz w:val="26"/>
                <w:szCs w:val="26"/>
              </w:rPr>
            </w:pPr>
          </w:p>
          <w:p w14:paraId="213D3FA1" w14:textId="7825C430" w:rsidR="009F6D39" w:rsidRPr="00B358B1" w:rsidRDefault="00B358B1" w:rsidP="00B358B1">
            <w:pPr>
              <w:jc w:val="center"/>
              <w:rPr>
                <w:b/>
                <w:bCs/>
                <w:sz w:val="26"/>
                <w:szCs w:val="26"/>
              </w:rPr>
            </w:pPr>
            <w:r>
              <w:rPr>
                <w:b/>
                <w:bCs/>
                <w:sz w:val="26"/>
                <w:szCs w:val="26"/>
              </w:rPr>
              <w:t xml:space="preserve"> </w:t>
            </w:r>
            <w:r w:rsidR="009F6D39" w:rsidRPr="00874460">
              <w:rPr>
                <w:i/>
                <w:iCs/>
                <w:sz w:val="26"/>
                <w:szCs w:val="26"/>
              </w:rPr>
              <w:t xml:space="preserve">  Thanh Sơn, ngày </w:t>
            </w:r>
            <w:r w:rsidR="003F1779">
              <w:rPr>
                <w:i/>
                <w:iCs/>
                <w:sz w:val="26"/>
                <w:szCs w:val="26"/>
              </w:rPr>
              <w:t xml:space="preserve">18 </w:t>
            </w:r>
            <w:r w:rsidR="009F6D39" w:rsidRPr="00874460">
              <w:rPr>
                <w:i/>
                <w:iCs/>
                <w:sz w:val="26"/>
                <w:szCs w:val="26"/>
              </w:rPr>
              <w:t>tháng</w:t>
            </w:r>
            <w:r w:rsidR="003F1779">
              <w:rPr>
                <w:i/>
                <w:iCs/>
                <w:sz w:val="26"/>
                <w:szCs w:val="26"/>
              </w:rPr>
              <w:t xml:space="preserve"> 3 </w:t>
            </w:r>
            <w:r w:rsidR="009F6D39" w:rsidRPr="00874460">
              <w:rPr>
                <w:i/>
                <w:iCs/>
                <w:sz w:val="26"/>
                <w:szCs w:val="26"/>
              </w:rPr>
              <w:t xml:space="preserve">năm </w:t>
            </w:r>
            <w:r w:rsidR="006B56BC">
              <w:rPr>
                <w:i/>
                <w:iCs/>
                <w:sz w:val="26"/>
                <w:szCs w:val="26"/>
              </w:rPr>
              <w:t>2025</w:t>
            </w:r>
          </w:p>
        </w:tc>
      </w:tr>
    </w:tbl>
    <w:p w14:paraId="30934FBE" w14:textId="7B0DA699" w:rsidR="009F6D39" w:rsidRPr="00B358B1" w:rsidRDefault="009F6D39" w:rsidP="00894B59">
      <w:pPr>
        <w:shd w:val="clear" w:color="auto" w:fill="FFFFFF"/>
        <w:spacing w:line="234" w:lineRule="atLeast"/>
        <w:jc w:val="center"/>
        <w:rPr>
          <w:szCs w:val="28"/>
        </w:rPr>
      </w:pPr>
      <w:r w:rsidRPr="00B358B1">
        <w:rPr>
          <w:b/>
          <w:bCs/>
          <w:szCs w:val="28"/>
        </w:rPr>
        <w:t>QUYẾT ĐỊNH</w:t>
      </w:r>
    </w:p>
    <w:p w14:paraId="1E66EE30" w14:textId="77777777" w:rsidR="009F6D39" w:rsidRPr="00B358B1" w:rsidRDefault="009F6D39" w:rsidP="00894B59">
      <w:pPr>
        <w:shd w:val="clear" w:color="auto" w:fill="FFFFFF"/>
        <w:jc w:val="center"/>
        <w:rPr>
          <w:b/>
          <w:szCs w:val="28"/>
        </w:rPr>
      </w:pPr>
      <w:r w:rsidRPr="00B358B1">
        <w:rPr>
          <w:b/>
          <w:szCs w:val="28"/>
        </w:rPr>
        <w:t xml:space="preserve">Về việc ban hành </w:t>
      </w:r>
      <w:r w:rsidR="004C1644" w:rsidRPr="00B358B1">
        <w:rPr>
          <w:b/>
          <w:szCs w:val="28"/>
        </w:rPr>
        <w:t xml:space="preserve">Quy tắc ứng </w:t>
      </w:r>
      <w:r w:rsidR="00163B5D" w:rsidRPr="00B358B1">
        <w:rPr>
          <w:b/>
          <w:szCs w:val="28"/>
        </w:rPr>
        <w:t>x</w:t>
      </w:r>
      <w:r w:rsidR="004C1644" w:rsidRPr="00B358B1">
        <w:rPr>
          <w:b/>
          <w:szCs w:val="28"/>
        </w:rPr>
        <w:t>ử văn hoá trong nhà trường</w:t>
      </w:r>
    </w:p>
    <w:p w14:paraId="6DCC69D2" w14:textId="77777777" w:rsidR="009F6D39" w:rsidRPr="00B358B1" w:rsidRDefault="00D920BD" w:rsidP="009F6D39">
      <w:pPr>
        <w:shd w:val="clear" w:color="auto" w:fill="FFFFFF"/>
        <w:spacing w:after="120" w:line="234" w:lineRule="atLeast"/>
        <w:jc w:val="center"/>
        <w:rPr>
          <w:b/>
          <w:bCs/>
          <w:szCs w:val="28"/>
        </w:rPr>
      </w:pPr>
      <w:r>
        <w:rPr>
          <w:noProof/>
          <w:sz w:val="26"/>
          <w:szCs w:val="26"/>
        </w:rPr>
        <w:pict w14:anchorId="04A873FC">
          <v:line id="_x0000_s1033" style="position:absolute;left:0;text-align:left;z-index:251664384" from="151.95pt,2.25pt" to="286.2pt,2.25pt"/>
        </w:pict>
      </w:r>
    </w:p>
    <w:p w14:paraId="56049AF1" w14:textId="77777777" w:rsidR="009F6D39" w:rsidRPr="00B358B1" w:rsidRDefault="009F6D39" w:rsidP="009F6D39">
      <w:pPr>
        <w:shd w:val="clear" w:color="auto" w:fill="FFFFFF"/>
        <w:spacing w:after="120" w:line="234" w:lineRule="atLeast"/>
        <w:jc w:val="center"/>
        <w:rPr>
          <w:szCs w:val="28"/>
        </w:rPr>
      </w:pPr>
      <w:r w:rsidRPr="00B358B1">
        <w:rPr>
          <w:b/>
          <w:bCs/>
          <w:szCs w:val="28"/>
        </w:rPr>
        <w:t>HIỆU TRƯỞNG TRƯỜNG TRUNG CẤP NGHỀ DTNT PHÚ THỌ</w:t>
      </w:r>
    </w:p>
    <w:p w14:paraId="09B900EC" w14:textId="77777777" w:rsidR="00096FCD" w:rsidRPr="00B358B1" w:rsidRDefault="00096FCD" w:rsidP="00096FCD">
      <w:pPr>
        <w:pStyle w:val="NormalWeb"/>
        <w:shd w:val="clear" w:color="auto" w:fill="FFFFFF"/>
        <w:spacing w:before="0" w:beforeAutospacing="0" w:after="0" w:afterAutospacing="0" w:line="288" w:lineRule="auto"/>
        <w:ind w:firstLine="650"/>
        <w:jc w:val="both"/>
        <w:rPr>
          <w:i/>
          <w:sz w:val="18"/>
          <w:szCs w:val="28"/>
        </w:rPr>
      </w:pPr>
    </w:p>
    <w:p w14:paraId="19650A65" w14:textId="77777777" w:rsidR="002D2096" w:rsidRPr="00D91612" w:rsidRDefault="00B93972" w:rsidP="004434AB">
      <w:pPr>
        <w:pStyle w:val="NormalWeb"/>
        <w:shd w:val="clear" w:color="auto" w:fill="FFFFFF"/>
        <w:spacing w:before="0" w:beforeAutospacing="0" w:after="0" w:afterAutospacing="0" w:line="300" w:lineRule="exact"/>
        <w:ind w:firstLine="650"/>
        <w:jc w:val="both"/>
        <w:rPr>
          <w:i/>
          <w:sz w:val="28"/>
          <w:szCs w:val="28"/>
        </w:rPr>
      </w:pPr>
      <w:r w:rsidRPr="00D91612">
        <w:rPr>
          <w:i/>
          <w:sz w:val="28"/>
          <w:szCs w:val="28"/>
        </w:rPr>
        <w:t xml:space="preserve">Căn cứ Luật tổ chức </w:t>
      </w:r>
      <w:r w:rsidR="00AB3C7F" w:rsidRPr="00D91612">
        <w:rPr>
          <w:i/>
          <w:sz w:val="28"/>
          <w:szCs w:val="28"/>
        </w:rPr>
        <w:t>C</w:t>
      </w:r>
      <w:r w:rsidRPr="00D91612">
        <w:rPr>
          <w:i/>
          <w:sz w:val="28"/>
          <w:szCs w:val="28"/>
        </w:rPr>
        <w:t>hính quyền địa phương</w:t>
      </w:r>
      <w:r w:rsidR="003A48B8" w:rsidRPr="00D91612">
        <w:rPr>
          <w:i/>
          <w:sz w:val="28"/>
          <w:szCs w:val="28"/>
        </w:rPr>
        <w:t xml:space="preserve"> </w:t>
      </w:r>
      <w:r w:rsidR="00E47BC3" w:rsidRPr="00D91612">
        <w:rPr>
          <w:i/>
          <w:color w:val="000000"/>
          <w:sz w:val="28"/>
          <w:szCs w:val="28"/>
          <w:shd w:val="clear" w:color="auto" w:fill="FFFFFF"/>
        </w:rPr>
        <w:t>số 77/2015/QH13</w:t>
      </w:r>
      <w:r w:rsidR="003A48B8" w:rsidRPr="00D91612">
        <w:rPr>
          <w:i/>
          <w:color w:val="000000"/>
          <w:sz w:val="28"/>
          <w:szCs w:val="28"/>
          <w:shd w:val="clear" w:color="auto" w:fill="FFFFFF"/>
        </w:rPr>
        <w:t xml:space="preserve"> </w:t>
      </w:r>
      <w:r w:rsidR="00E47BC3" w:rsidRPr="00D91612">
        <w:rPr>
          <w:i/>
          <w:sz w:val="28"/>
          <w:szCs w:val="28"/>
        </w:rPr>
        <w:t xml:space="preserve">ngày </w:t>
      </w:r>
      <w:r w:rsidRPr="00D91612">
        <w:rPr>
          <w:i/>
          <w:sz w:val="28"/>
          <w:szCs w:val="28"/>
        </w:rPr>
        <w:t>19/6/2015</w:t>
      </w:r>
      <w:r w:rsidR="002D2096" w:rsidRPr="00D91612">
        <w:rPr>
          <w:i/>
          <w:sz w:val="28"/>
          <w:szCs w:val="28"/>
        </w:rPr>
        <w:t>;</w:t>
      </w:r>
      <w:r w:rsidR="00D91612" w:rsidRPr="00D91612">
        <w:rPr>
          <w:i/>
          <w:sz w:val="28"/>
          <w:szCs w:val="28"/>
        </w:rPr>
        <w:t xml:space="preserve"> </w:t>
      </w:r>
      <w:r w:rsidR="00004B07">
        <w:rPr>
          <w:i/>
          <w:iCs/>
          <w:color w:val="000000"/>
          <w:sz w:val="28"/>
          <w:szCs w:val="28"/>
        </w:rPr>
        <w:t>Luật sửa đổi, bổ sung một số điều của Luật Tổ chức Chính phủ và Luật Tổ chức chính quyền địa phương ngày 22/11/2019;</w:t>
      </w:r>
      <w:r w:rsidR="00D91612" w:rsidRPr="00D91612">
        <w:rPr>
          <w:i/>
          <w:sz w:val="28"/>
          <w:szCs w:val="28"/>
        </w:rPr>
        <w:tab/>
      </w:r>
    </w:p>
    <w:p w14:paraId="544C820F" w14:textId="77777777" w:rsidR="00B93972" w:rsidRPr="00096FCD" w:rsidRDefault="00B93972" w:rsidP="004434AB">
      <w:pPr>
        <w:pStyle w:val="NormalWeb"/>
        <w:shd w:val="clear" w:color="auto" w:fill="FFFFFF"/>
        <w:spacing w:before="0" w:beforeAutospacing="0" w:after="0" w:afterAutospacing="0" w:line="300" w:lineRule="exact"/>
        <w:ind w:firstLine="650"/>
        <w:jc w:val="both"/>
        <w:rPr>
          <w:i/>
          <w:sz w:val="28"/>
          <w:szCs w:val="28"/>
        </w:rPr>
      </w:pPr>
      <w:r w:rsidRPr="00096FCD">
        <w:rPr>
          <w:i/>
          <w:sz w:val="28"/>
          <w:szCs w:val="28"/>
        </w:rPr>
        <w:t>Căn cứ Quyết định số 129/2007/QĐ-TTg ngày 02/8/20</w:t>
      </w:r>
      <w:r w:rsidR="00A43225" w:rsidRPr="00096FCD">
        <w:rPr>
          <w:i/>
          <w:sz w:val="28"/>
          <w:szCs w:val="28"/>
        </w:rPr>
        <w:t>07</w:t>
      </w:r>
      <w:r w:rsidR="00663B99" w:rsidRPr="00096FCD">
        <w:rPr>
          <w:i/>
          <w:sz w:val="28"/>
          <w:szCs w:val="28"/>
        </w:rPr>
        <w:t xml:space="preserve"> của Thủ tướng Chính phủ ban hành Quy chế công sở tại các cơ quan hành chính Nhà nước;</w:t>
      </w:r>
    </w:p>
    <w:p w14:paraId="16264A3A" w14:textId="77777777" w:rsidR="002D2096" w:rsidRPr="00096FCD" w:rsidRDefault="002D2096" w:rsidP="004434AB">
      <w:pPr>
        <w:pStyle w:val="NormalWeb"/>
        <w:shd w:val="clear" w:color="auto" w:fill="FFFFFF"/>
        <w:spacing w:before="0" w:beforeAutospacing="0" w:after="0" w:afterAutospacing="0" w:line="300" w:lineRule="exact"/>
        <w:ind w:firstLine="650"/>
        <w:jc w:val="both"/>
        <w:rPr>
          <w:rFonts w:ascii="Arial" w:hAnsi="Arial" w:cs="Arial"/>
          <w:i/>
          <w:sz w:val="20"/>
          <w:szCs w:val="20"/>
        </w:rPr>
      </w:pPr>
      <w:r w:rsidRPr="00096FCD">
        <w:rPr>
          <w:i/>
          <w:sz w:val="28"/>
          <w:szCs w:val="28"/>
        </w:rPr>
        <w:t xml:space="preserve">Căn cứ </w:t>
      </w:r>
      <w:r w:rsidR="004C2DE9" w:rsidRPr="00096FCD">
        <w:rPr>
          <w:i/>
          <w:sz w:val="28"/>
          <w:szCs w:val="28"/>
        </w:rPr>
        <w:t>Quyết định</w:t>
      </w:r>
      <w:r w:rsidRPr="00096FCD">
        <w:rPr>
          <w:i/>
          <w:sz w:val="28"/>
          <w:szCs w:val="28"/>
        </w:rPr>
        <w:t xml:space="preserve"> số </w:t>
      </w:r>
      <w:r w:rsidR="004C2DE9" w:rsidRPr="00096FCD">
        <w:rPr>
          <w:i/>
          <w:sz w:val="28"/>
          <w:szCs w:val="28"/>
        </w:rPr>
        <w:t>2355</w:t>
      </w:r>
      <w:r w:rsidRPr="00096FCD">
        <w:rPr>
          <w:i/>
          <w:sz w:val="28"/>
          <w:szCs w:val="28"/>
        </w:rPr>
        <w:t>/</w:t>
      </w:r>
      <w:r w:rsidR="004C2DE9" w:rsidRPr="00096FCD">
        <w:rPr>
          <w:i/>
          <w:sz w:val="28"/>
          <w:szCs w:val="28"/>
        </w:rPr>
        <w:t xml:space="preserve">QĐ-UBND </w:t>
      </w:r>
      <w:r w:rsidRPr="00096FCD">
        <w:rPr>
          <w:i/>
          <w:sz w:val="28"/>
          <w:szCs w:val="28"/>
        </w:rPr>
        <w:t xml:space="preserve"> ngày 12</w:t>
      </w:r>
      <w:r w:rsidR="00096FCD" w:rsidRPr="00096FCD">
        <w:rPr>
          <w:i/>
          <w:sz w:val="28"/>
          <w:szCs w:val="28"/>
        </w:rPr>
        <w:t>/</w:t>
      </w:r>
      <w:r w:rsidR="004C2DE9" w:rsidRPr="00096FCD">
        <w:rPr>
          <w:i/>
          <w:sz w:val="28"/>
          <w:szCs w:val="28"/>
        </w:rPr>
        <w:t>9</w:t>
      </w:r>
      <w:r w:rsidR="00096FCD" w:rsidRPr="00096FCD">
        <w:rPr>
          <w:i/>
          <w:sz w:val="28"/>
          <w:szCs w:val="28"/>
        </w:rPr>
        <w:t>/</w:t>
      </w:r>
      <w:r w:rsidRPr="00096FCD">
        <w:rPr>
          <w:i/>
          <w:sz w:val="28"/>
          <w:szCs w:val="28"/>
        </w:rPr>
        <w:t>201</w:t>
      </w:r>
      <w:r w:rsidR="004C2DE9" w:rsidRPr="00096FCD">
        <w:rPr>
          <w:i/>
          <w:sz w:val="28"/>
          <w:szCs w:val="28"/>
        </w:rPr>
        <w:t>7</w:t>
      </w:r>
      <w:r w:rsidRPr="00096FCD">
        <w:rPr>
          <w:i/>
          <w:sz w:val="28"/>
          <w:szCs w:val="28"/>
        </w:rPr>
        <w:t xml:space="preserve"> của </w:t>
      </w:r>
      <w:r w:rsidR="004C2DE9" w:rsidRPr="00096FCD">
        <w:rPr>
          <w:i/>
          <w:sz w:val="28"/>
          <w:szCs w:val="28"/>
          <w:bdr w:val="none" w:sz="0" w:space="0" w:color="auto" w:frame="1"/>
        </w:rPr>
        <w:t>của Uỷ ban nhân dân Tỉn</w:t>
      </w:r>
      <w:r w:rsidR="00B358B1">
        <w:rPr>
          <w:i/>
          <w:sz w:val="28"/>
          <w:szCs w:val="28"/>
          <w:bdr w:val="none" w:sz="0" w:space="0" w:color="auto" w:frame="1"/>
        </w:rPr>
        <w:t xml:space="preserve">h </w:t>
      </w:r>
      <w:r w:rsidRPr="00096FCD">
        <w:rPr>
          <w:i/>
          <w:sz w:val="28"/>
          <w:szCs w:val="28"/>
        </w:rPr>
        <w:t xml:space="preserve">ban hành Quy định Quy tắc ứng xử </w:t>
      </w:r>
      <w:r w:rsidR="004C2DE9" w:rsidRPr="00096FCD">
        <w:rPr>
          <w:i/>
          <w:sz w:val="28"/>
          <w:szCs w:val="28"/>
        </w:rPr>
        <w:t>cán bộ, công chức, viên chức, người lao động</w:t>
      </w:r>
      <w:r w:rsidR="00B93972" w:rsidRPr="00096FCD">
        <w:rPr>
          <w:i/>
          <w:sz w:val="28"/>
          <w:szCs w:val="28"/>
        </w:rPr>
        <w:t xml:space="preserve"> trong các cơ quan đơn vị thuộc Tỉnh Phú Thọ;</w:t>
      </w:r>
    </w:p>
    <w:p w14:paraId="55FA3F34" w14:textId="77777777" w:rsidR="002D2096" w:rsidRPr="00096FCD" w:rsidRDefault="002D2096" w:rsidP="004434AB">
      <w:pPr>
        <w:pStyle w:val="huynphongin"/>
        <w:shd w:val="clear" w:color="auto" w:fill="FFFFFF"/>
        <w:spacing w:before="0" w:beforeAutospacing="0" w:after="0" w:afterAutospacing="0" w:line="300" w:lineRule="exact"/>
        <w:ind w:firstLine="720"/>
        <w:jc w:val="both"/>
        <w:rPr>
          <w:rFonts w:ascii="Arial" w:hAnsi="Arial" w:cs="Arial"/>
          <w:i/>
          <w:sz w:val="20"/>
          <w:szCs w:val="20"/>
        </w:rPr>
      </w:pPr>
      <w:r w:rsidRPr="00096FCD">
        <w:rPr>
          <w:i/>
          <w:sz w:val="28"/>
          <w:szCs w:val="28"/>
          <w:bdr w:val="none" w:sz="0" w:space="0" w:color="auto" w:frame="1"/>
        </w:rPr>
        <w:t>Căn cứ Quyết định số 2658/</w:t>
      </w:r>
      <w:r w:rsidR="00751EBE" w:rsidRPr="00096FCD">
        <w:rPr>
          <w:i/>
          <w:sz w:val="28"/>
          <w:szCs w:val="28"/>
          <w:bdr w:val="none" w:sz="0" w:space="0" w:color="auto" w:frame="1"/>
        </w:rPr>
        <w:t>QĐ</w:t>
      </w:r>
      <w:r w:rsidRPr="00096FCD">
        <w:rPr>
          <w:i/>
          <w:sz w:val="28"/>
          <w:szCs w:val="28"/>
          <w:bdr w:val="none" w:sz="0" w:space="0" w:color="auto" w:frame="1"/>
        </w:rPr>
        <w:t>-</w:t>
      </w:r>
      <w:r w:rsidR="00751EBE" w:rsidRPr="00096FCD">
        <w:rPr>
          <w:i/>
          <w:sz w:val="28"/>
          <w:szCs w:val="28"/>
          <w:bdr w:val="none" w:sz="0" w:space="0" w:color="auto" w:frame="1"/>
        </w:rPr>
        <w:t>UBND</w:t>
      </w:r>
      <w:r w:rsidRPr="00096FCD">
        <w:rPr>
          <w:i/>
          <w:sz w:val="28"/>
          <w:szCs w:val="28"/>
          <w:bdr w:val="none" w:sz="0" w:space="0" w:color="auto" w:frame="1"/>
        </w:rPr>
        <w:t xml:space="preserve"> ngày </w:t>
      </w:r>
      <w:r w:rsidR="00751EBE" w:rsidRPr="00096FCD">
        <w:rPr>
          <w:i/>
          <w:sz w:val="28"/>
          <w:szCs w:val="28"/>
          <w:bdr w:val="none" w:sz="0" w:space="0" w:color="auto" w:frame="1"/>
        </w:rPr>
        <w:t>07</w:t>
      </w:r>
      <w:r w:rsidR="00096FCD" w:rsidRPr="00096FCD">
        <w:rPr>
          <w:i/>
          <w:sz w:val="28"/>
          <w:szCs w:val="28"/>
          <w:bdr w:val="none" w:sz="0" w:space="0" w:color="auto" w:frame="1"/>
        </w:rPr>
        <w:t>/</w:t>
      </w:r>
      <w:r w:rsidRPr="00096FCD">
        <w:rPr>
          <w:i/>
          <w:sz w:val="28"/>
          <w:szCs w:val="28"/>
          <w:bdr w:val="none" w:sz="0" w:space="0" w:color="auto" w:frame="1"/>
        </w:rPr>
        <w:t>1</w:t>
      </w:r>
      <w:r w:rsidR="00751EBE" w:rsidRPr="00096FCD">
        <w:rPr>
          <w:i/>
          <w:sz w:val="28"/>
          <w:szCs w:val="28"/>
          <w:bdr w:val="none" w:sz="0" w:space="0" w:color="auto" w:frame="1"/>
        </w:rPr>
        <w:t>0</w:t>
      </w:r>
      <w:r w:rsidR="00096FCD" w:rsidRPr="00096FCD">
        <w:rPr>
          <w:i/>
          <w:sz w:val="28"/>
          <w:szCs w:val="28"/>
          <w:bdr w:val="none" w:sz="0" w:space="0" w:color="auto" w:frame="1"/>
        </w:rPr>
        <w:t>/</w:t>
      </w:r>
      <w:r w:rsidRPr="00096FCD">
        <w:rPr>
          <w:i/>
          <w:sz w:val="28"/>
          <w:szCs w:val="28"/>
          <w:bdr w:val="none" w:sz="0" w:space="0" w:color="auto" w:frame="1"/>
        </w:rPr>
        <w:t>202</w:t>
      </w:r>
      <w:r w:rsidR="00450D0B" w:rsidRPr="00096FCD">
        <w:rPr>
          <w:i/>
          <w:sz w:val="28"/>
          <w:szCs w:val="28"/>
          <w:bdr w:val="none" w:sz="0" w:space="0" w:color="auto" w:frame="1"/>
        </w:rPr>
        <w:t>2</w:t>
      </w:r>
      <w:r w:rsidRPr="00096FCD">
        <w:rPr>
          <w:i/>
          <w:sz w:val="28"/>
          <w:szCs w:val="28"/>
          <w:bdr w:val="none" w:sz="0" w:space="0" w:color="auto" w:frame="1"/>
        </w:rPr>
        <w:t xml:space="preserve"> của </w:t>
      </w:r>
      <w:r w:rsidR="00B0418A" w:rsidRPr="00096FCD">
        <w:rPr>
          <w:i/>
          <w:sz w:val="28"/>
          <w:szCs w:val="28"/>
          <w:bdr w:val="none" w:sz="0" w:space="0" w:color="auto" w:frame="1"/>
        </w:rPr>
        <w:t>Uỷ ban nhân dân Tỉnh</w:t>
      </w:r>
      <w:r w:rsidRPr="00096FCD">
        <w:rPr>
          <w:i/>
          <w:sz w:val="28"/>
          <w:szCs w:val="28"/>
          <w:bdr w:val="none" w:sz="0" w:space="0" w:color="auto" w:frame="1"/>
        </w:rPr>
        <w:t xml:space="preserve"> về </w:t>
      </w:r>
      <w:r w:rsidR="00B0418A" w:rsidRPr="00096FCD">
        <w:rPr>
          <w:i/>
          <w:sz w:val="28"/>
          <w:szCs w:val="28"/>
          <w:bdr w:val="none" w:sz="0" w:space="0" w:color="auto" w:frame="1"/>
        </w:rPr>
        <w:t>Quyết định quy định chức năng, nhiệm vụ, quyền hạn và cơ cấu tổ chức của Trường Trung cấp nghề dân tộc nội trú tỉnh Phú Thọ trực thuộc Sở Lao động - Thương binh và Xã hội tỉnh Phú Thọ</w:t>
      </w:r>
      <w:r w:rsidRPr="00096FCD">
        <w:rPr>
          <w:i/>
          <w:sz w:val="28"/>
          <w:szCs w:val="28"/>
          <w:bdr w:val="none" w:sz="0" w:space="0" w:color="auto" w:frame="1"/>
        </w:rPr>
        <w:t>;</w:t>
      </w:r>
    </w:p>
    <w:p w14:paraId="7C578734" w14:textId="77777777" w:rsidR="002D2096" w:rsidRPr="00096FCD" w:rsidRDefault="002D2096" w:rsidP="004434AB">
      <w:pPr>
        <w:pStyle w:val="NormalWeb"/>
        <w:shd w:val="clear" w:color="auto" w:fill="FFFFFF"/>
        <w:spacing w:before="0" w:beforeAutospacing="0" w:after="0" w:afterAutospacing="0" w:line="300" w:lineRule="exact"/>
        <w:ind w:firstLine="650"/>
        <w:jc w:val="both"/>
        <w:rPr>
          <w:rFonts w:ascii="Arial" w:hAnsi="Arial" w:cs="Arial"/>
          <w:i/>
          <w:sz w:val="20"/>
          <w:szCs w:val="20"/>
        </w:rPr>
      </w:pPr>
      <w:r w:rsidRPr="00096FCD">
        <w:rPr>
          <w:i/>
          <w:sz w:val="28"/>
          <w:szCs w:val="28"/>
          <w:shd w:val="clear" w:color="auto" w:fill="FFFFFF"/>
        </w:rPr>
        <w:t xml:space="preserve">Căn cứ vào tình hình thực tế và nhiệm vụ </w:t>
      </w:r>
      <w:r w:rsidR="000A3B6D">
        <w:rPr>
          <w:i/>
          <w:sz w:val="28"/>
          <w:szCs w:val="28"/>
          <w:shd w:val="clear" w:color="auto" w:fill="FFFFFF"/>
        </w:rPr>
        <w:t xml:space="preserve">GDNN </w:t>
      </w:r>
      <w:r w:rsidRPr="00096FCD">
        <w:rPr>
          <w:i/>
          <w:sz w:val="28"/>
          <w:szCs w:val="28"/>
          <w:shd w:val="clear" w:color="auto" w:fill="FFFFFF"/>
        </w:rPr>
        <w:t>của nhà trường</w:t>
      </w:r>
      <w:r w:rsidR="00B0418A" w:rsidRPr="00096FCD">
        <w:rPr>
          <w:i/>
          <w:sz w:val="28"/>
          <w:szCs w:val="28"/>
          <w:shd w:val="clear" w:color="auto" w:fill="FFFFFF"/>
        </w:rPr>
        <w:t>;</w:t>
      </w:r>
    </w:p>
    <w:p w14:paraId="44EAC383" w14:textId="77777777" w:rsidR="009F6D39" w:rsidRPr="00096FCD" w:rsidRDefault="002D2096" w:rsidP="004434AB">
      <w:pPr>
        <w:shd w:val="clear" w:color="auto" w:fill="FFFFFF"/>
        <w:spacing w:line="300" w:lineRule="exact"/>
        <w:ind w:firstLine="650"/>
        <w:jc w:val="both"/>
        <w:rPr>
          <w:i/>
          <w:szCs w:val="28"/>
        </w:rPr>
      </w:pPr>
      <w:r w:rsidRPr="00096FCD">
        <w:rPr>
          <w:i/>
          <w:szCs w:val="28"/>
        </w:rPr>
        <w:t>Theo</w:t>
      </w:r>
      <w:r w:rsidR="009F6D39" w:rsidRPr="00096FCD">
        <w:rPr>
          <w:i/>
          <w:szCs w:val="28"/>
        </w:rPr>
        <w:t xml:space="preserve"> đề nghị của </w:t>
      </w:r>
      <w:r w:rsidR="00E87108">
        <w:rPr>
          <w:i/>
          <w:szCs w:val="28"/>
        </w:rPr>
        <w:t>P</w:t>
      </w:r>
      <w:r w:rsidR="009F6D39" w:rsidRPr="00096FCD">
        <w:rPr>
          <w:i/>
          <w:szCs w:val="28"/>
        </w:rPr>
        <w:t xml:space="preserve">hòng Hành chính </w:t>
      </w:r>
      <w:r w:rsidR="00096FCD" w:rsidRPr="00096FCD">
        <w:rPr>
          <w:i/>
          <w:szCs w:val="28"/>
        </w:rPr>
        <w:t>-</w:t>
      </w:r>
      <w:r w:rsidR="009F6D39" w:rsidRPr="00096FCD">
        <w:rPr>
          <w:i/>
          <w:szCs w:val="28"/>
        </w:rPr>
        <w:t xml:space="preserve"> Tuyển sinh </w:t>
      </w:r>
      <w:r w:rsidR="00096FCD" w:rsidRPr="00096FCD">
        <w:rPr>
          <w:i/>
          <w:szCs w:val="28"/>
        </w:rPr>
        <w:t>-</w:t>
      </w:r>
      <w:r w:rsidR="009F6D39" w:rsidRPr="00096FCD">
        <w:rPr>
          <w:i/>
          <w:szCs w:val="28"/>
        </w:rPr>
        <w:t xml:space="preserve"> Đào tạo</w:t>
      </w:r>
      <w:r w:rsidR="00096FCD" w:rsidRPr="00096FCD">
        <w:rPr>
          <w:i/>
          <w:szCs w:val="28"/>
        </w:rPr>
        <w:t>.</w:t>
      </w:r>
    </w:p>
    <w:p w14:paraId="7D5B4889" w14:textId="77777777" w:rsidR="009F6D39" w:rsidRPr="00874460" w:rsidRDefault="009F6D39" w:rsidP="004434AB">
      <w:pPr>
        <w:shd w:val="clear" w:color="auto" w:fill="FFFFFF"/>
        <w:spacing w:before="120" w:line="300" w:lineRule="exact"/>
        <w:jc w:val="center"/>
        <w:rPr>
          <w:b/>
          <w:bCs/>
          <w:szCs w:val="28"/>
        </w:rPr>
      </w:pPr>
      <w:bookmarkStart w:id="0" w:name="loai_1"/>
      <w:r w:rsidRPr="00874460">
        <w:rPr>
          <w:b/>
          <w:bCs/>
          <w:szCs w:val="28"/>
        </w:rPr>
        <w:t>QUYẾT ĐỊNH</w:t>
      </w:r>
      <w:bookmarkEnd w:id="0"/>
      <w:r w:rsidRPr="00874460">
        <w:rPr>
          <w:b/>
          <w:bCs/>
          <w:szCs w:val="28"/>
        </w:rPr>
        <w:t>:</w:t>
      </w:r>
    </w:p>
    <w:p w14:paraId="31FAA8B4" w14:textId="77777777" w:rsidR="009F6D39" w:rsidRPr="00874460" w:rsidRDefault="009F6D39" w:rsidP="004434AB">
      <w:pPr>
        <w:shd w:val="clear" w:color="auto" w:fill="FFFFFF"/>
        <w:spacing w:before="120" w:line="300" w:lineRule="exact"/>
        <w:ind w:firstLine="720"/>
        <w:jc w:val="both"/>
        <w:rPr>
          <w:szCs w:val="28"/>
        </w:rPr>
      </w:pPr>
      <w:r w:rsidRPr="00874460">
        <w:rPr>
          <w:b/>
          <w:bCs/>
          <w:szCs w:val="28"/>
        </w:rPr>
        <w:t>Điều 1. </w:t>
      </w:r>
      <w:bookmarkStart w:id="1" w:name="dieu_1_name"/>
      <w:r w:rsidRPr="00874460">
        <w:rPr>
          <w:szCs w:val="28"/>
        </w:rPr>
        <w:t xml:space="preserve">Ban hành kèm theo Quyết định này “Quy </w:t>
      </w:r>
      <w:r w:rsidR="002D2096" w:rsidRPr="00874460">
        <w:rPr>
          <w:szCs w:val="28"/>
        </w:rPr>
        <w:t>tắc ứng xử văn hoá</w:t>
      </w:r>
      <w:bookmarkEnd w:id="1"/>
      <w:r w:rsidR="00B358B1">
        <w:rPr>
          <w:szCs w:val="28"/>
        </w:rPr>
        <w:t xml:space="preserve"> </w:t>
      </w:r>
      <w:r w:rsidRPr="00874460">
        <w:rPr>
          <w:szCs w:val="28"/>
        </w:rPr>
        <w:t>tại Trường trung cấp nghề DTNT Phú Thọ"</w:t>
      </w:r>
    </w:p>
    <w:p w14:paraId="7826E1D2" w14:textId="77777777" w:rsidR="009F6D39" w:rsidRPr="00874460" w:rsidRDefault="009F6D39" w:rsidP="004434AB">
      <w:pPr>
        <w:shd w:val="clear" w:color="auto" w:fill="FFFFFF"/>
        <w:spacing w:before="120" w:line="300" w:lineRule="exact"/>
        <w:ind w:firstLine="720"/>
        <w:jc w:val="both"/>
        <w:rPr>
          <w:szCs w:val="28"/>
        </w:rPr>
      </w:pPr>
      <w:r w:rsidRPr="00874460">
        <w:rPr>
          <w:b/>
          <w:bCs/>
          <w:szCs w:val="28"/>
        </w:rPr>
        <w:t>Điều 2. </w:t>
      </w:r>
      <w:bookmarkStart w:id="2" w:name="dieu_2_name"/>
      <w:r w:rsidRPr="00874460">
        <w:rPr>
          <w:szCs w:val="28"/>
        </w:rPr>
        <w:t>Quyết định này có hiệu lực thi hành kể từ ngày ký và thay thế các Quyết định trước về nội dung này.</w:t>
      </w:r>
      <w:bookmarkEnd w:id="2"/>
    </w:p>
    <w:p w14:paraId="06B22CBB" w14:textId="77777777" w:rsidR="009F6D39" w:rsidRPr="00874460" w:rsidRDefault="009F6D39" w:rsidP="004434AB">
      <w:pPr>
        <w:shd w:val="clear" w:color="auto" w:fill="FFFFFF"/>
        <w:spacing w:before="120" w:line="300" w:lineRule="exact"/>
        <w:ind w:firstLine="720"/>
        <w:jc w:val="both"/>
        <w:rPr>
          <w:szCs w:val="28"/>
        </w:rPr>
      </w:pPr>
      <w:r w:rsidRPr="00874460">
        <w:rPr>
          <w:b/>
          <w:bCs/>
          <w:szCs w:val="28"/>
        </w:rPr>
        <w:t>Điều 3. </w:t>
      </w:r>
      <w:bookmarkStart w:id="3" w:name="dieu_3_name"/>
      <w:r w:rsidRPr="00874460">
        <w:rPr>
          <w:szCs w:val="28"/>
        </w:rPr>
        <w:t xml:space="preserve">Các ông (bà) </w:t>
      </w:r>
      <w:r w:rsidR="004434AB">
        <w:rPr>
          <w:szCs w:val="28"/>
        </w:rPr>
        <w:t>Lãnh đạo trường</w:t>
      </w:r>
      <w:r w:rsidRPr="00874460">
        <w:rPr>
          <w:szCs w:val="28"/>
        </w:rPr>
        <w:t>, các Phòng, khoa, và các đơn vị liên quan chịu trách nhiệm thi hành Quyết định này.</w:t>
      </w:r>
      <w:bookmarkEnd w:id="3"/>
      <w:r w:rsidRPr="00874460">
        <w:rPr>
          <w:szCs w:val="28"/>
        </w:rPr>
        <w:t> </w:t>
      </w:r>
    </w:p>
    <w:p w14:paraId="7C6AA3B9" w14:textId="77777777" w:rsidR="009F6D39" w:rsidRPr="00874460" w:rsidRDefault="009F6D39" w:rsidP="009F6D39">
      <w:pPr>
        <w:shd w:val="clear" w:color="auto" w:fill="FFFFFF"/>
        <w:spacing w:line="234" w:lineRule="atLeast"/>
        <w:rPr>
          <w:szCs w:val="28"/>
        </w:rPr>
      </w:pPr>
    </w:p>
    <w:tbl>
      <w:tblPr>
        <w:tblW w:w="8985" w:type="dxa"/>
        <w:tblCellSpacing w:w="0" w:type="dxa"/>
        <w:shd w:val="clear" w:color="auto" w:fill="FFFFFF"/>
        <w:tblCellMar>
          <w:left w:w="0" w:type="dxa"/>
          <w:right w:w="0" w:type="dxa"/>
        </w:tblCellMar>
        <w:tblLook w:val="0000" w:firstRow="0" w:lastRow="0" w:firstColumn="0" w:lastColumn="0" w:noHBand="0" w:noVBand="0"/>
      </w:tblPr>
      <w:tblGrid>
        <w:gridCol w:w="4071"/>
        <w:gridCol w:w="4914"/>
      </w:tblGrid>
      <w:tr w:rsidR="00874460" w:rsidRPr="00874460" w14:paraId="0CB11A99" w14:textId="77777777" w:rsidTr="00B0185A">
        <w:trPr>
          <w:tblCellSpacing w:w="0" w:type="dxa"/>
        </w:trPr>
        <w:tc>
          <w:tcPr>
            <w:tcW w:w="4068" w:type="dxa"/>
            <w:shd w:val="clear" w:color="auto" w:fill="FFFFFF"/>
            <w:tcMar>
              <w:top w:w="0" w:type="dxa"/>
              <w:left w:w="108" w:type="dxa"/>
              <w:bottom w:w="0" w:type="dxa"/>
              <w:right w:w="108" w:type="dxa"/>
            </w:tcMar>
          </w:tcPr>
          <w:p w14:paraId="2217ED57" w14:textId="77777777" w:rsidR="00716444" w:rsidRPr="00716444" w:rsidRDefault="009F6D39" w:rsidP="00716444">
            <w:pPr>
              <w:spacing w:line="264" w:lineRule="auto"/>
              <w:rPr>
                <w:i/>
                <w:iCs/>
                <w:sz w:val="24"/>
                <w:szCs w:val="28"/>
              </w:rPr>
            </w:pPr>
            <w:r w:rsidRPr="00874460">
              <w:rPr>
                <w:i/>
                <w:szCs w:val="28"/>
              </w:rPr>
              <w:t> </w:t>
            </w:r>
            <w:r w:rsidRPr="00874460">
              <w:rPr>
                <w:b/>
                <w:bCs/>
                <w:i/>
                <w:iCs/>
                <w:sz w:val="24"/>
                <w:szCs w:val="28"/>
              </w:rPr>
              <w:t>Nơi nhận:</w:t>
            </w:r>
            <w:r w:rsidRPr="00874460">
              <w:rPr>
                <w:b/>
                <w:bCs/>
                <w:i/>
                <w:iCs/>
                <w:sz w:val="24"/>
                <w:szCs w:val="28"/>
              </w:rPr>
              <w:br/>
            </w:r>
            <w:r w:rsidR="00716444" w:rsidRPr="00716444">
              <w:rPr>
                <w:i/>
                <w:iCs/>
                <w:sz w:val="24"/>
                <w:szCs w:val="28"/>
              </w:rPr>
              <w:t xml:space="preserve">- </w:t>
            </w:r>
            <w:r w:rsidR="004434AB" w:rsidRPr="00B358B1">
              <w:rPr>
                <w:iCs/>
                <w:sz w:val="24"/>
                <w:szCs w:val="28"/>
              </w:rPr>
              <w:t>Lãnh đạo trường</w:t>
            </w:r>
            <w:r w:rsidR="00716444" w:rsidRPr="00B358B1">
              <w:rPr>
                <w:iCs/>
                <w:sz w:val="24"/>
                <w:szCs w:val="28"/>
              </w:rPr>
              <w:t>;</w:t>
            </w:r>
          </w:p>
          <w:p w14:paraId="0AF8E346" w14:textId="77777777" w:rsidR="009F6D39" w:rsidRPr="00874460" w:rsidRDefault="009F6D39" w:rsidP="00716444">
            <w:pPr>
              <w:spacing w:line="264" w:lineRule="auto"/>
              <w:rPr>
                <w:szCs w:val="28"/>
              </w:rPr>
            </w:pPr>
            <w:r w:rsidRPr="00716444">
              <w:rPr>
                <w:sz w:val="24"/>
                <w:szCs w:val="28"/>
              </w:rPr>
              <w:t>- Như Điều 3;</w:t>
            </w:r>
            <w:r w:rsidRPr="00716444">
              <w:rPr>
                <w:sz w:val="24"/>
                <w:szCs w:val="28"/>
              </w:rPr>
              <w:br/>
              <w:t>- Lưu: V</w:t>
            </w:r>
            <w:r w:rsidR="00716444">
              <w:rPr>
                <w:sz w:val="24"/>
                <w:szCs w:val="28"/>
              </w:rPr>
              <w:t>T</w:t>
            </w:r>
            <w:r w:rsidRPr="00716444">
              <w:rPr>
                <w:sz w:val="24"/>
                <w:szCs w:val="28"/>
              </w:rPr>
              <w:t>.</w:t>
            </w:r>
          </w:p>
        </w:tc>
        <w:tc>
          <w:tcPr>
            <w:tcW w:w="4911" w:type="dxa"/>
            <w:shd w:val="clear" w:color="auto" w:fill="FFFFFF"/>
            <w:tcMar>
              <w:top w:w="0" w:type="dxa"/>
              <w:left w:w="108" w:type="dxa"/>
              <w:bottom w:w="0" w:type="dxa"/>
              <w:right w:w="108" w:type="dxa"/>
            </w:tcMar>
          </w:tcPr>
          <w:p w14:paraId="09339E8B" w14:textId="77777777" w:rsidR="00980C0D" w:rsidRDefault="00980C0D" w:rsidP="00980C0D">
            <w:pPr>
              <w:spacing w:line="264" w:lineRule="auto"/>
              <w:jc w:val="center"/>
              <w:rPr>
                <w:b/>
                <w:bCs/>
                <w:sz w:val="26"/>
                <w:szCs w:val="26"/>
              </w:rPr>
            </w:pPr>
            <w:r>
              <w:rPr>
                <w:b/>
                <w:bCs/>
                <w:sz w:val="26"/>
                <w:szCs w:val="26"/>
              </w:rPr>
              <w:t>KT.HIỆU TRƯỞNG</w:t>
            </w:r>
          </w:p>
          <w:p w14:paraId="1C55F11F" w14:textId="77777777" w:rsidR="009F6D39" w:rsidRPr="00980C0D" w:rsidRDefault="009F6D39" w:rsidP="00980C0D">
            <w:pPr>
              <w:spacing w:line="264" w:lineRule="auto"/>
              <w:jc w:val="center"/>
              <w:rPr>
                <w:b/>
                <w:bCs/>
                <w:sz w:val="26"/>
                <w:szCs w:val="26"/>
              </w:rPr>
            </w:pPr>
            <w:r w:rsidRPr="00980C0D">
              <w:rPr>
                <w:b/>
                <w:bCs/>
                <w:sz w:val="26"/>
                <w:szCs w:val="26"/>
              </w:rPr>
              <w:t>PHÓ HIỆU TRƯỞNG</w:t>
            </w:r>
          </w:p>
          <w:p w14:paraId="280FF5B3" w14:textId="77777777" w:rsidR="009F6D39" w:rsidRPr="00980C0D" w:rsidRDefault="009F6D39" w:rsidP="00B0185A">
            <w:pPr>
              <w:spacing w:after="120" w:line="234" w:lineRule="atLeast"/>
              <w:jc w:val="center"/>
              <w:rPr>
                <w:b/>
                <w:bCs/>
                <w:sz w:val="26"/>
                <w:szCs w:val="26"/>
              </w:rPr>
            </w:pPr>
          </w:p>
          <w:p w14:paraId="075199CA" w14:textId="77777777" w:rsidR="009F6D39" w:rsidRDefault="009F6D39" w:rsidP="00B0185A">
            <w:pPr>
              <w:spacing w:after="120" w:line="234" w:lineRule="atLeast"/>
              <w:jc w:val="center"/>
              <w:rPr>
                <w:b/>
                <w:bCs/>
                <w:sz w:val="26"/>
                <w:szCs w:val="26"/>
              </w:rPr>
            </w:pPr>
          </w:p>
          <w:p w14:paraId="608591FA" w14:textId="77777777" w:rsidR="004434AB" w:rsidRDefault="004434AB" w:rsidP="00B0185A">
            <w:pPr>
              <w:spacing w:after="120" w:line="234" w:lineRule="atLeast"/>
              <w:jc w:val="center"/>
              <w:rPr>
                <w:b/>
                <w:sz w:val="26"/>
                <w:szCs w:val="26"/>
              </w:rPr>
            </w:pPr>
          </w:p>
          <w:p w14:paraId="7F3E1B7A" w14:textId="77777777" w:rsidR="009F6D39" w:rsidRPr="00874460" w:rsidRDefault="009F6D39" w:rsidP="00B0185A">
            <w:pPr>
              <w:spacing w:after="120" w:line="234" w:lineRule="atLeast"/>
              <w:jc w:val="center"/>
              <w:rPr>
                <w:b/>
                <w:szCs w:val="28"/>
              </w:rPr>
            </w:pPr>
            <w:r w:rsidRPr="00980C0D">
              <w:rPr>
                <w:b/>
                <w:sz w:val="26"/>
                <w:szCs w:val="26"/>
              </w:rPr>
              <w:t>Đinh Thị Minh Thức</w:t>
            </w:r>
          </w:p>
        </w:tc>
      </w:tr>
    </w:tbl>
    <w:p w14:paraId="01561C0E" w14:textId="77777777" w:rsidR="00004B07" w:rsidRDefault="009F6D39" w:rsidP="00C34480">
      <w:pPr>
        <w:shd w:val="clear" w:color="auto" w:fill="FFFFFF"/>
        <w:tabs>
          <w:tab w:val="center" w:pos="4536"/>
        </w:tabs>
        <w:spacing w:after="120" w:line="234" w:lineRule="atLeast"/>
        <w:rPr>
          <w:sz w:val="26"/>
          <w:szCs w:val="26"/>
        </w:rPr>
      </w:pPr>
      <w:r w:rsidRPr="00874460">
        <w:rPr>
          <w:sz w:val="26"/>
          <w:szCs w:val="26"/>
        </w:rPr>
        <w:t> </w:t>
      </w:r>
      <w:r w:rsidR="00DA4325">
        <w:rPr>
          <w:sz w:val="26"/>
          <w:szCs w:val="26"/>
        </w:rPr>
        <w:tab/>
      </w:r>
    </w:p>
    <w:p w14:paraId="5F7EE89A" w14:textId="77777777" w:rsidR="00004B07" w:rsidRDefault="00004B07" w:rsidP="00C34480">
      <w:pPr>
        <w:shd w:val="clear" w:color="auto" w:fill="FFFFFF"/>
        <w:tabs>
          <w:tab w:val="center" w:pos="4536"/>
        </w:tabs>
        <w:spacing w:after="120" w:line="234" w:lineRule="atLeast"/>
        <w:rPr>
          <w:sz w:val="26"/>
          <w:szCs w:val="26"/>
        </w:rPr>
      </w:pPr>
    </w:p>
    <w:p w14:paraId="22AE3989" w14:textId="77777777" w:rsidR="00683781" w:rsidRPr="00874460" w:rsidRDefault="00683781" w:rsidP="00004B07">
      <w:pPr>
        <w:shd w:val="clear" w:color="auto" w:fill="FFFFFF"/>
        <w:tabs>
          <w:tab w:val="center" w:pos="4536"/>
        </w:tabs>
        <w:spacing w:after="120" w:line="234" w:lineRule="atLeast"/>
        <w:jc w:val="center"/>
        <w:rPr>
          <w:rFonts w:eastAsia="Times New Roman" w:cs="Times New Roman"/>
          <w:szCs w:val="28"/>
        </w:rPr>
      </w:pPr>
      <w:r w:rsidRPr="00874460">
        <w:rPr>
          <w:rFonts w:eastAsia="Times New Roman" w:cs="Times New Roman"/>
          <w:b/>
          <w:bCs/>
          <w:szCs w:val="28"/>
        </w:rPr>
        <w:lastRenderedPageBreak/>
        <w:t>QUY TẮC</w:t>
      </w:r>
      <w:r w:rsidR="00C34480">
        <w:rPr>
          <w:rFonts w:eastAsia="Times New Roman" w:cs="Times New Roman"/>
          <w:b/>
          <w:bCs/>
          <w:szCs w:val="28"/>
        </w:rPr>
        <w:t xml:space="preserve"> </w:t>
      </w:r>
      <w:r w:rsidRPr="00874460">
        <w:rPr>
          <w:rFonts w:eastAsia="Times New Roman" w:cs="Times New Roman"/>
          <w:b/>
          <w:bCs/>
          <w:szCs w:val="28"/>
        </w:rPr>
        <w:t xml:space="preserve">ỨNG XỬ VĂN HÓA TRONG </w:t>
      </w:r>
      <w:r w:rsidR="00D176E9" w:rsidRPr="00874460">
        <w:rPr>
          <w:rFonts w:eastAsia="Times New Roman" w:cs="Times New Roman"/>
          <w:b/>
          <w:bCs/>
          <w:szCs w:val="28"/>
        </w:rPr>
        <w:t xml:space="preserve">NHÀ </w:t>
      </w:r>
      <w:r w:rsidRPr="00874460">
        <w:rPr>
          <w:rFonts w:eastAsia="Times New Roman" w:cs="Times New Roman"/>
          <w:b/>
          <w:bCs/>
          <w:szCs w:val="28"/>
        </w:rPr>
        <w:t>TRƯỜNG</w:t>
      </w:r>
    </w:p>
    <w:p w14:paraId="10E1F6B1" w14:textId="448D4C7A"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i/>
          <w:iCs/>
          <w:szCs w:val="28"/>
        </w:rPr>
        <w:t>(Ban hành kèm theo Quyết định số</w:t>
      </w:r>
      <w:r w:rsidR="00AD208E">
        <w:rPr>
          <w:rFonts w:eastAsia="Times New Roman" w:cs="Times New Roman"/>
          <w:i/>
          <w:iCs/>
          <w:szCs w:val="28"/>
        </w:rPr>
        <w:t xml:space="preserve"> 93</w:t>
      </w:r>
      <w:r w:rsidRPr="00874460">
        <w:rPr>
          <w:rFonts w:eastAsia="Times New Roman" w:cs="Times New Roman"/>
          <w:i/>
          <w:iCs/>
          <w:szCs w:val="28"/>
        </w:rPr>
        <w:t xml:space="preserve">/QĐ-TCNDTNT ngày </w:t>
      </w:r>
      <w:r w:rsidR="00AD208E">
        <w:rPr>
          <w:rFonts w:eastAsia="Times New Roman" w:cs="Times New Roman"/>
          <w:i/>
          <w:iCs/>
          <w:szCs w:val="28"/>
        </w:rPr>
        <w:t>18</w:t>
      </w:r>
      <w:r w:rsidRPr="00874460">
        <w:rPr>
          <w:rFonts w:eastAsia="Times New Roman" w:cs="Times New Roman"/>
          <w:i/>
          <w:iCs/>
          <w:szCs w:val="28"/>
        </w:rPr>
        <w:t>/</w:t>
      </w:r>
      <w:r w:rsidR="00AD208E">
        <w:rPr>
          <w:rFonts w:eastAsia="Times New Roman" w:cs="Times New Roman"/>
          <w:i/>
          <w:iCs/>
          <w:szCs w:val="28"/>
        </w:rPr>
        <w:t>3</w:t>
      </w:r>
      <w:r w:rsidRPr="00874460">
        <w:rPr>
          <w:rFonts w:eastAsia="Times New Roman" w:cs="Times New Roman"/>
          <w:i/>
          <w:iCs/>
          <w:szCs w:val="28"/>
        </w:rPr>
        <w:t>/</w:t>
      </w:r>
      <w:r w:rsidR="006B56BC">
        <w:rPr>
          <w:rFonts w:eastAsia="Times New Roman" w:cs="Times New Roman"/>
          <w:i/>
          <w:iCs/>
          <w:szCs w:val="28"/>
        </w:rPr>
        <w:t>2025</w:t>
      </w:r>
    </w:p>
    <w:p w14:paraId="47C1A770" w14:textId="77777777"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i/>
          <w:iCs/>
          <w:szCs w:val="28"/>
        </w:rPr>
        <w:t> của Hiệu trưởng Trường trung cấp nghề DTNT Phú Thọ)</w:t>
      </w:r>
    </w:p>
    <w:p w14:paraId="6B4143EF" w14:textId="77777777" w:rsidR="00DA4325" w:rsidRDefault="00DA4325" w:rsidP="00DA4325">
      <w:pPr>
        <w:shd w:val="clear" w:color="auto" w:fill="FFFFFF"/>
        <w:spacing w:line="288" w:lineRule="auto"/>
        <w:jc w:val="center"/>
        <w:rPr>
          <w:rFonts w:eastAsia="Times New Roman" w:cs="Times New Roman"/>
          <w:b/>
          <w:bCs/>
          <w:szCs w:val="28"/>
        </w:rPr>
      </w:pPr>
    </w:p>
    <w:p w14:paraId="41D81645" w14:textId="77777777"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b/>
          <w:bCs/>
          <w:szCs w:val="28"/>
        </w:rPr>
        <w:t>Chương I</w:t>
      </w:r>
    </w:p>
    <w:p w14:paraId="19DB2504" w14:textId="77777777" w:rsidR="00683781" w:rsidRPr="00874460" w:rsidRDefault="00683781" w:rsidP="00DA4325">
      <w:pPr>
        <w:shd w:val="clear" w:color="auto" w:fill="FFFFFF"/>
        <w:spacing w:line="288" w:lineRule="auto"/>
        <w:jc w:val="center"/>
        <w:rPr>
          <w:rFonts w:eastAsia="Times New Roman" w:cs="Times New Roman"/>
          <w:b/>
          <w:bCs/>
          <w:szCs w:val="28"/>
        </w:rPr>
      </w:pPr>
      <w:r w:rsidRPr="00874460">
        <w:rPr>
          <w:rFonts w:eastAsia="Times New Roman" w:cs="Times New Roman"/>
          <w:b/>
          <w:bCs/>
          <w:szCs w:val="28"/>
        </w:rPr>
        <w:t>QUY ĐỊNH CHUNG</w:t>
      </w:r>
    </w:p>
    <w:p w14:paraId="0727DD07" w14:textId="77777777" w:rsidR="00683781" w:rsidRPr="00874460" w:rsidRDefault="00683781" w:rsidP="00C4335A">
      <w:pPr>
        <w:shd w:val="clear" w:color="auto" w:fill="FFFFFF"/>
        <w:spacing w:line="360" w:lineRule="exact"/>
        <w:ind w:firstLine="720"/>
        <w:jc w:val="both"/>
        <w:rPr>
          <w:rFonts w:eastAsia="Times New Roman" w:cs="Times New Roman"/>
          <w:szCs w:val="28"/>
        </w:rPr>
      </w:pPr>
      <w:bookmarkStart w:id="4" w:name="dieu_1"/>
      <w:r w:rsidRPr="00874460">
        <w:rPr>
          <w:rFonts w:eastAsia="Times New Roman" w:cs="Times New Roman"/>
          <w:b/>
          <w:bCs/>
          <w:szCs w:val="28"/>
          <w:lang w:val="vi-VN"/>
        </w:rPr>
        <w:t>Điều 1. Phạm vi điều chỉnh và đối tượng áp dụng</w:t>
      </w:r>
      <w:bookmarkEnd w:id="4"/>
    </w:p>
    <w:p w14:paraId="1F570F77" w14:textId="77777777" w:rsidR="00683781" w:rsidRPr="00874460" w:rsidRDefault="00683781" w:rsidP="00C4335A">
      <w:pPr>
        <w:shd w:val="clear" w:color="auto" w:fill="FFFFFF"/>
        <w:spacing w:line="360" w:lineRule="exact"/>
        <w:ind w:firstLine="720"/>
        <w:jc w:val="both"/>
        <w:rPr>
          <w:rFonts w:eastAsia="Times New Roman" w:cs="Times New Roman"/>
          <w:szCs w:val="28"/>
        </w:rPr>
      </w:pPr>
      <w:r w:rsidRPr="00874460">
        <w:rPr>
          <w:rFonts w:eastAsia="Times New Roman" w:cs="Times New Roman"/>
          <w:szCs w:val="28"/>
          <w:lang w:val="vi-VN"/>
        </w:rPr>
        <w:t xml:space="preserve">1. Bộ quy tắc ứng xử văn hóa này áp dụng đối với cán bộ quản lý, giáo viên, nhân viên, người học, cha mẹ người học trong </w:t>
      </w:r>
      <w:r w:rsidR="00590DBB">
        <w:rPr>
          <w:rFonts w:eastAsia="Times New Roman" w:cs="Times New Roman"/>
          <w:szCs w:val="28"/>
        </w:rPr>
        <w:t>T</w:t>
      </w:r>
      <w:r w:rsidRPr="00874460">
        <w:rPr>
          <w:rFonts w:eastAsia="Times New Roman" w:cs="Times New Roman"/>
          <w:szCs w:val="28"/>
          <w:lang w:val="vi-VN"/>
        </w:rPr>
        <w:t xml:space="preserve">rường </w:t>
      </w:r>
      <w:r w:rsidR="00590DBB">
        <w:rPr>
          <w:rFonts w:eastAsia="Times New Roman" w:cs="Times New Roman"/>
          <w:szCs w:val="28"/>
        </w:rPr>
        <w:t>T</w:t>
      </w:r>
      <w:r w:rsidR="00B9447A" w:rsidRPr="00874460">
        <w:rPr>
          <w:rFonts w:eastAsia="Times New Roman" w:cs="Times New Roman"/>
          <w:szCs w:val="28"/>
        </w:rPr>
        <w:t>rung cấp nghề DTNT Phú Thọ</w:t>
      </w:r>
      <w:r w:rsidRPr="00874460">
        <w:rPr>
          <w:rFonts w:eastAsia="Times New Roman" w:cs="Times New Roman"/>
          <w:szCs w:val="28"/>
          <w:lang w:val="vi-VN"/>
        </w:rPr>
        <w:t xml:space="preserve"> và các tổ chức, cá nhân có liên quan.</w:t>
      </w:r>
    </w:p>
    <w:p w14:paraId="69F90B5D" w14:textId="77777777" w:rsidR="00683781" w:rsidRPr="00874460" w:rsidRDefault="00683781" w:rsidP="00C4335A">
      <w:pPr>
        <w:shd w:val="clear" w:color="auto" w:fill="FFFFFF"/>
        <w:spacing w:line="360" w:lineRule="exact"/>
        <w:ind w:firstLine="720"/>
        <w:jc w:val="both"/>
        <w:rPr>
          <w:rFonts w:eastAsia="Times New Roman" w:cs="Times New Roman"/>
          <w:szCs w:val="28"/>
        </w:rPr>
      </w:pPr>
      <w:bookmarkStart w:id="5" w:name="dieu_2"/>
      <w:r w:rsidRPr="00874460">
        <w:rPr>
          <w:rFonts w:eastAsia="Times New Roman" w:cs="Times New Roman"/>
          <w:b/>
          <w:bCs/>
          <w:szCs w:val="28"/>
          <w:lang w:val="vi-VN"/>
        </w:rPr>
        <w:t>Điều 2. Mục đích xây dựng Bộ Quy tắc ứng xử trong</w:t>
      </w:r>
      <w:bookmarkEnd w:id="5"/>
      <w:r w:rsidRPr="00874460">
        <w:rPr>
          <w:rFonts w:eastAsia="Times New Roman" w:cs="Times New Roman"/>
          <w:b/>
          <w:bCs/>
          <w:szCs w:val="28"/>
          <w:lang w:val="vi-VN"/>
        </w:rPr>
        <w:t> trường học</w:t>
      </w:r>
    </w:p>
    <w:p w14:paraId="1235E566" w14:textId="77777777" w:rsidR="00305214" w:rsidRPr="000E737B" w:rsidRDefault="00683781" w:rsidP="00C4335A">
      <w:pPr>
        <w:shd w:val="clear" w:color="auto" w:fill="FFFFFF"/>
        <w:spacing w:line="360" w:lineRule="exact"/>
        <w:ind w:firstLine="720"/>
        <w:jc w:val="both"/>
        <w:rPr>
          <w:rFonts w:eastAsia="Times New Roman" w:cs="Times New Roman"/>
          <w:szCs w:val="28"/>
        </w:rPr>
      </w:pPr>
      <w:r w:rsidRPr="00524113">
        <w:rPr>
          <w:rFonts w:eastAsia="Times New Roman" w:cs="Times New Roman"/>
          <w:szCs w:val="28"/>
          <w:lang w:val="vi-VN"/>
        </w:rPr>
        <w:t xml:space="preserve">1. </w:t>
      </w:r>
      <w:bookmarkStart w:id="6" w:name="dieu_3"/>
      <w:r w:rsidR="00305214" w:rsidRPr="00524113">
        <w:rPr>
          <w:rFonts w:eastAsia="Times New Roman" w:cs="Times New Roman"/>
          <w:szCs w:val="28"/>
          <w:lang w:val="vi-VN"/>
        </w:rPr>
        <w:t xml:space="preserve">Quy định chuẩn mực ứng xử </w:t>
      </w:r>
      <w:r w:rsidR="004434AB">
        <w:rPr>
          <w:rFonts w:eastAsia="Times New Roman" w:cs="Times New Roman"/>
          <w:szCs w:val="28"/>
        </w:rPr>
        <w:t xml:space="preserve">của </w:t>
      </w:r>
      <w:r w:rsidR="00305214" w:rsidRPr="00524113">
        <w:rPr>
          <w:rFonts w:eastAsia="Times New Roman" w:cs="Times New Roman"/>
          <w:szCs w:val="28"/>
          <w:lang w:val="vi-VN"/>
        </w:rPr>
        <w:t>cán bộ, giáo viên, nhân viên và học sinh khi thực hiện nhiệm vụ, khi học tập, nghiên cứu và quan hệ xã hội</w:t>
      </w:r>
      <w:r w:rsidR="000E737B">
        <w:rPr>
          <w:rFonts w:eastAsia="Times New Roman" w:cs="Times New Roman"/>
          <w:szCs w:val="28"/>
        </w:rPr>
        <w:t>.</w:t>
      </w:r>
    </w:p>
    <w:p w14:paraId="38AE4223" w14:textId="77777777" w:rsidR="00305214" w:rsidRPr="000E737B" w:rsidRDefault="00305214" w:rsidP="00C4335A">
      <w:pPr>
        <w:shd w:val="clear" w:color="auto" w:fill="FFFFFF"/>
        <w:spacing w:line="360" w:lineRule="exact"/>
        <w:ind w:firstLine="720"/>
        <w:jc w:val="both"/>
        <w:rPr>
          <w:rFonts w:eastAsia="Times New Roman" w:cs="Times New Roman"/>
          <w:szCs w:val="28"/>
        </w:rPr>
      </w:pPr>
      <w:r w:rsidRPr="00524113">
        <w:rPr>
          <w:rFonts w:eastAsia="Times New Roman" w:cs="Times New Roman"/>
          <w:szCs w:val="28"/>
          <w:lang w:val="vi-VN"/>
        </w:rPr>
        <w:t>2. Nâng cao ý thức, tinh thần trách nhiệm của cán bộ, giáo viên, nhân viên và học sinh trong thực hiện nội quy nhà trường, quy định của ngành, quy định của pháp luật</w:t>
      </w:r>
      <w:r w:rsidR="000E737B">
        <w:rPr>
          <w:rFonts w:eastAsia="Times New Roman" w:cs="Times New Roman"/>
          <w:szCs w:val="28"/>
        </w:rPr>
        <w:t>.</w:t>
      </w:r>
    </w:p>
    <w:p w14:paraId="102C0884" w14:textId="77777777" w:rsidR="00305214" w:rsidRPr="000E737B" w:rsidRDefault="00305214" w:rsidP="00C4335A">
      <w:pPr>
        <w:shd w:val="clear" w:color="auto" w:fill="FFFFFF"/>
        <w:spacing w:line="360" w:lineRule="exact"/>
        <w:ind w:firstLine="720"/>
        <w:jc w:val="both"/>
        <w:rPr>
          <w:rFonts w:eastAsia="Times New Roman" w:cs="Times New Roman"/>
          <w:szCs w:val="28"/>
        </w:rPr>
      </w:pPr>
      <w:r w:rsidRPr="00524113">
        <w:rPr>
          <w:rFonts w:eastAsia="Times New Roman" w:cs="Times New Roman"/>
          <w:szCs w:val="28"/>
          <w:lang w:val="vi-VN"/>
        </w:rPr>
        <w:t>3. Là căn cứ để nhà trường đánh giá, xếp loại viên chức, giám sát việc chấp hành pháp luật, xử lý trách nhiệm khi cán bộ, giáo viên, nhân viên và học sinh vi phạm các chuẩn mực đạo đức và ứng xử khi thi hành nhiệm vụ và trong các mối quan hệ công tác</w:t>
      </w:r>
      <w:r w:rsidR="000E737B">
        <w:rPr>
          <w:rFonts w:eastAsia="Times New Roman" w:cs="Times New Roman"/>
          <w:szCs w:val="28"/>
        </w:rPr>
        <w:t>.</w:t>
      </w:r>
    </w:p>
    <w:p w14:paraId="044F7497" w14:textId="77777777" w:rsidR="00683781" w:rsidRPr="00874460" w:rsidRDefault="00683781" w:rsidP="00C4335A">
      <w:pPr>
        <w:shd w:val="clear" w:color="auto" w:fill="FFFFFF"/>
        <w:spacing w:line="360" w:lineRule="exact"/>
        <w:ind w:firstLine="720"/>
        <w:jc w:val="both"/>
        <w:rPr>
          <w:rFonts w:eastAsia="Times New Roman" w:cs="Times New Roman"/>
          <w:szCs w:val="28"/>
        </w:rPr>
      </w:pPr>
      <w:r w:rsidRPr="00874460">
        <w:rPr>
          <w:rFonts w:eastAsia="Times New Roman" w:cs="Times New Roman"/>
          <w:b/>
          <w:bCs/>
          <w:szCs w:val="28"/>
          <w:lang w:val="vi-VN"/>
        </w:rPr>
        <w:t>Điều 3. Nguyên tắc xây dựng Bộ Quy tắc ứng xử trong</w:t>
      </w:r>
      <w:bookmarkEnd w:id="6"/>
      <w:r w:rsidRPr="00874460">
        <w:rPr>
          <w:rFonts w:eastAsia="Times New Roman" w:cs="Times New Roman"/>
          <w:b/>
          <w:bCs/>
          <w:szCs w:val="28"/>
          <w:lang w:val="vi-VN"/>
        </w:rPr>
        <w:t> trường học</w:t>
      </w:r>
    </w:p>
    <w:p w14:paraId="77388704" w14:textId="77777777" w:rsidR="00683781" w:rsidRPr="000E737B" w:rsidRDefault="00683781" w:rsidP="00C4335A">
      <w:pPr>
        <w:shd w:val="clear" w:color="auto" w:fill="FFFFFF"/>
        <w:spacing w:line="360" w:lineRule="exact"/>
        <w:ind w:firstLine="720"/>
        <w:jc w:val="both"/>
        <w:rPr>
          <w:rFonts w:eastAsia="Times New Roman" w:cs="Times New Roman"/>
          <w:szCs w:val="28"/>
        </w:rPr>
      </w:pPr>
      <w:r w:rsidRPr="00874460">
        <w:rPr>
          <w:rFonts w:eastAsia="Times New Roman" w:cs="Times New Roman"/>
          <w:szCs w:val="28"/>
          <w:lang w:val="vi-VN"/>
        </w:rPr>
        <w:t xml:space="preserve">1. </w:t>
      </w:r>
      <w:r w:rsidR="00590DBB" w:rsidRPr="00874460">
        <w:rPr>
          <w:rFonts w:eastAsia="Times New Roman" w:cs="Times New Roman"/>
          <w:szCs w:val="28"/>
          <w:lang w:val="vi-VN"/>
        </w:rPr>
        <w:t>Tuân thủ các quy định của pháp luật; phù hợp với chuẩn mực đạo đức, thuần phong mỹ tục và truyền thống văn hóa của dân tộc</w:t>
      </w:r>
      <w:r w:rsidR="000E737B">
        <w:rPr>
          <w:rFonts w:eastAsia="Times New Roman" w:cs="Times New Roman"/>
          <w:szCs w:val="28"/>
        </w:rPr>
        <w:t>.</w:t>
      </w:r>
    </w:p>
    <w:p w14:paraId="4EA08D34" w14:textId="77777777" w:rsidR="00683781" w:rsidRPr="000E737B" w:rsidRDefault="00683781" w:rsidP="00C4335A">
      <w:pPr>
        <w:shd w:val="clear" w:color="auto" w:fill="FFFFFF"/>
        <w:spacing w:line="360" w:lineRule="exact"/>
        <w:ind w:firstLine="720"/>
        <w:jc w:val="both"/>
        <w:rPr>
          <w:rFonts w:eastAsia="Times New Roman" w:cs="Times New Roman"/>
          <w:szCs w:val="28"/>
        </w:rPr>
      </w:pPr>
      <w:r w:rsidRPr="00874460">
        <w:rPr>
          <w:rFonts w:eastAsia="Times New Roman" w:cs="Times New Roman"/>
          <w:szCs w:val="28"/>
          <w:lang w:val="vi-VN"/>
        </w:rPr>
        <w:t>2. Thể hiện được các giá trị cốt lõi: Nhân ái, tôn trọng, trách nhiệm, hợp tác, trung thực trong mối quan hệ của mỗi thành viên trong nhà trường đối với người khác, đối với môi trường xung quanh và đối với chính mình</w:t>
      </w:r>
      <w:r w:rsidR="000E737B">
        <w:rPr>
          <w:rFonts w:eastAsia="Times New Roman" w:cs="Times New Roman"/>
          <w:szCs w:val="28"/>
        </w:rPr>
        <w:t>.</w:t>
      </w:r>
    </w:p>
    <w:p w14:paraId="0055DB56" w14:textId="77777777" w:rsidR="00094EA1" w:rsidRDefault="00683781" w:rsidP="00094EA1">
      <w:pPr>
        <w:shd w:val="clear" w:color="auto" w:fill="FFFFFF"/>
        <w:spacing w:line="360" w:lineRule="exact"/>
        <w:ind w:firstLine="720"/>
        <w:jc w:val="both"/>
        <w:rPr>
          <w:rFonts w:eastAsia="Times New Roman" w:cs="Times New Roman"/>
          <w:szCs w:val="28"/>
        </w:rPr>
      </w:pPr>
      <w:r w:rsidRPr="00874460">
        <w:rPr>
          <w:rFonts w:eastAsia="Times New Roman" w:cs="Times New Roman"/>
          <w:szCs w:val="28"/>
          <w:lang w:val="vi-VN"/>
        </w:rPr>
        <w:t> 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r w:rsidR="004434AB">
        <w:rPr>
          <w:rFonts w:eastAsia="Times New Roman" w:cs="Times New Roman"/>
          <w:szCs w:val="28"/>
        </w:rPr>
        <w:t>.</w:t>
      </w:r>
    </w:p>
    <w:p w14:paraId="78CC24BE" w14:textId="77777777" w:rsidR="00094EA1" w:rsidRDefault="00683781" w:rsidP="00094EA1">
      <w:pPr>
        <w:shd w:val="clear" w:color="auto" w:fill="FFFFFF"/>
        <w:spacing w:line="360" w:lineRule="exact"/>
        <w:ind w:firstLine="720"/>
        <w:jc w:val="both"/>
        <w:rPr>
          <w:rFonts w:eastAsia="Times New Roman" w:cs="Times New Roman"/>
          <w:szCs w:val="28"/>
        </w:rPr>
      </w:pPr>
      <w:r w:rsidRPr="00874460">
        <w:rPr>
          <w:rFonts w:eastAsia="Times New Roman" w:cs="Times New Roman"/>
          <w:szCs w:val="28"/>
          <w:lang w:val="vi-VN"/>
        </w:rPr>
        <w:t>4. Dễ hiểu, dễ thực hiện; phù hợp với lứa tuổi, cấp học và đặc trưng văn hóa mỗi vùng miền</w:t>
      </w:r>
      <w:r w:rsidR="000E737B">
        <w:rPr>
          <w:rFonts w:eastAsia="Times New Roman" w:cs="Times New Roman"/>
          <w:szCs w:val="28"/>
        </w:rPr>
        <w:t>.</w:t>
      </w:r>
    </w:p>
    <w:p w14:paraId="4AAA7733" w14:textId="77777777" w:rsidR="00683781" w:rsidRDefault="00683781" w:rsidP="00094EA1">
      <w:pPr>
        <w:shd w:val="clear" w:color="auto" w:fill="FFFFFF"/>
        <w:spacing w:line="360" w:lineRule="exact"/>
        <w:ind w:firstLine="720"/>
        <w:jc w:val="both"/>
        <w:rPr>
          <w:rFonts w:eastAsia="Times New Roman" w:cs="Times New Roman"/>
          <w:szCs w:val="28"/>
          <w:lang w:val="vi-VN"/>
        </w:rPr>
      </w:pPr>
      <w:r w:rsidRPr="00874460">
        <w:rPr>
          <w:rFonts w:eastAsia="Times New Roman" w:cs="Times New Roman"/>
          <w:szCs w:val="28"/>
          <w:lang w:val="vi-VN"/>
        </w:rPr>
        <w:t xml:space="preserve">  5. Việc xây dựng, sửa đổi, bổ sung nội dung Bộ Quy tắc ứng xử văn hóa phải được thảo luận dân chủ, khách quan, công khai và được sự đồng thuận của </w:t>
      </w:r>
      <w:r w:rsidR="000E2513" w:rsidRPr="00874460">
        <w:rPr>
          <w:rFonts w:eastAsia="Times New Roman" w:cs="Times New Roman"/>
          <w:szCs w:val="28"/>
        </w:rPr>
        <w:t>tập thể cán bộ, giáo viên, công nhân trong nhà Trường</w:t>
      </w:r>
      <w:r w:rsidRPr="00874460">
        <w:rPr>
          <w:rFonts w:eastAsia="Times New Roman" w:cs="Times New Roman"/>
          <w:szCs w:val="28"/>
          <w:lang w:val="vi-VN"/>
        </w:rPr>
        <w:t>.</w:t>
      </w:r>
    </w:p>
    <w:p w14:paraId="08ABB03B" w14:textId="77777777" w:rsidR="00683781" w:rsidRPr="00C4335A" w:rsidRDefault="00683781" w:rsidP="00094EA1">
      <w:pPr>
        <w:shd w:val="clear" w:color="auto" w:fill="FFFFFF"/>
        <w:spacing w:line="360" w:lineRule="exact"/>
        <w:ind w:firstLine="720"/>
        <w:jc w:val="both"/>
        <w:rPr>
          <w:rFonts w:eastAsia="Times New Roman" w:cs="Times New Roman"/>
          <w:b/>
          <w:bCs/>
          <w:szCs w:val="28"/>
        </w:rPr>
      </w:pPr>
      <w:bookmarkStart w:id="7" w:name="dieu_4"/>
      <w:r w:rsidRPr="00874460">
        <w:rPr>
          <w:rFonts w:eastAsia="Times New Roman" w:cs="Times New Roman"/>
          <w:b/>
          <w:bCs/>
          <w:szCs w:val="28"/>
          <w:lang w:val="vi-VN"/>
        </w:rPr>
        <w:t>Điều 4. </w:t>
      </w:r>
      <w:bookmarkEnd w:id="7"/>
      <w:r w:rsidR="00C4335A">
        <w:rPr>
          <w:rFonts w:eastAsia="Times New Roman" w:cs="Times New Roman"/>
          <w:b/>
          <w:bCs/>
          <w:szCs w:val="28"/>
        </w:rPr>
        <w:t xml:space="preserve">Ứng </w:t>
      </w:r>
      <w:r w:rsidR="00163B5D">
        <w:rPr>
          <w:rFonts w:eastAsia="Times New Roman" w:cs="Times New Roman"/>
          <w:b/>
          <w:bCs/>
          <w:szCs w:val="28"/>
        </w:rPr>
        <w:t>x</w:t>
      </w:r>
      <w:r w:rsidR="00C4335A">
        <w:rPr>
          <w:rFonts w:eastAsia="Times New Roman" w:cs="Times New Roman"/>
          <w:b/>
          <w:bCs/>
          <w:szCs w:val="28"/>
        </w:rPr>
        <w:t>ử của cán bộ, viên chức trong thực thi công vụ.</w:t>
      </w:r>
    </w:p>
    <w:p w14:paraId="3D946C99" w14:textId="77777777" w:rsidR="00DB114E" w:rsidRPr="003A48B8" w:rsidRDefault="003A48B8" w:rsidP="00C4335A">
      <w:pPr>
        <w:pStyle w:val="NormalWeb"/>
        <w:shd w:val="clear" w:color="auto" w:fill="FFFFFF"/>
        <w:spacing w:before="0" w:beforeAutospacing="0" w:after="0" w:afterAutospacing="0" w:line="360" w:lineRule="exact"/>
        <w:ind w:firstLine="720"/>
        <w:jc w:val="both"/>
        <w:rPr>
          <w:b/>
          <w:color w:val="333333"/>
          <w:sz w:val="28"/>
          <w:szCs w:val="28"/>
        </w:rPr>
      </w:pPr>
      <w:r w:rsidRPr="003A48B8">
        <w:rPr>
          <w:b/>
          <w:color w:val="333333"/>
          <w:sz w:val="28"/>
          <w:szCs w:val="28"/>
        </w:rPr>
        <w:t xml:space="preserve">1. </w:t>
      </w:r>
      <w:r w:rsidR="00DB114E" w:rsidRPr="003A48B8">
        <w:rPr>
          <w:b/>
          <w:color w:val="333333"/>
          <w:sz w:val="28"/>
          <w:szCs w:val="28"/>
        </w:rPr>
        <w:t>Những việc cán bộ, viên chức</w:t>
      </w:r>
      <w:r w:rsidRPr="003A48B8">
        <w:rPr>
          <w:b/>
          <w:color w:val="333333"/>
          <w:sz w:val="28"/>
          <w:szCs w:val="28"/>
        </w:rPr>
        <w:t xml:space="preserve"> </w:t>
      </w:r>
      <w:r>
        <w:rPr>
          <w:b/>
          <w:color w:val="333333"/>
          <w:sz w:val="28"/>
          <w:szCs w:val="28"/>
        </w:rPr>
        <w:t>phải làm</w:t>
      </w:r>
    </w:p>
    <w:p w14:paraId="02170706" w14:textId="77777777" w:rsidR="00DB114E" w:rsidRPr="00DB114E" w:rsidRDefault="00DB114E"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1.</w:t>
      </w:r>
      <w:r w:rsidR="00BB4362">
        <w:rPr>
          <w:color w:val="333333"/>
          <w:sz w:val="28"/>
          <w:szCs w:val="28"/>
        </w:rPr>
        <w:t>1.</w:t>
      </w:r>
      <w:r w:rsidRPr="00DB114E">
        <w:rPr>
          <w:color w:val="333333"/>
          <w:sz w:val="28"/>
          <w:szCs w:val="28"/>
        </w:rPr>
        <w:t xml:space="preserve"> Trung thành với Nhà nước Cộng hòa xã hội chủ nghĩa Việt Nam; bảo vệ danh dự Tổ quốc và lợi ích quốc gia; tôn trọng và tận tụy phục vụ nhân dân. Khi thực hiện nhiệm vụ, công vụ, cán bộ, công chức, viên chức phải ý thức rõ về </w:t>
      </w:r>
      <w:r w:rsidRPr="00DB114E">
        <w:rPr>
          <w:color w:val="333333"/>
          <w:sz w:val="28"/>
          <w:szCs w:val="28"/>
        </w:rPr>
        <w:lastRenderedPageBreak/>
        <w:t>chức trách, bổn phận của bản thân, sẵn sàng nhận và nỗ lực hoàn thành tốt mọi nhiệm vụ được giao.</w:t>
      </w:r>
    </w:p>
    <w:p w14:paraId="487511B3"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1. 2.</w:t>
      </w:r>
      <w:r w:rsidR="00DB114E" w:rsidRPr="00DB114E">
        <w:rPr>
          <w:color w:val="333333"/>
          <w:sz w:val="28"/>
          <w:szCs w:val="28"/>
        </w:rPr>
        <w:t xml:space="preserve"> Thực hiện đúng và đầy đủ các quy định về nghĩa vụ của cán bộ, công chức, viên chức, người lao động theo quy định của pháp luật về cán bộ, công chức, viên chức và pháp luật lao động.</w:t>
      </w:r>
    </w:p>
    <w:p w14:paraId="4E34D36D"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1.3.</w:t>
      </w:r>
      <w:r w:rsidR="00DB114E">
        <w:rPr>
          <w:color w:val="333333"/>
          <w:sz w:val="28"/>
          <w:szCs w:val="28"/>
        </w:rPr>
        <w:t xml:space="preserve"> </w:t>
      </w:r>
      <w:r w:rsidR="00DB114E" w:rsidRPr="00DB114E">
        <w:rPr>
          <w:color w:val="333333"/>
          <w:sz w:val="28"/>
          <w:szCs w:val="28"/>
        </w:rPr>
        <w:t>Trong quá trình thực thi công vụ mà tiếp xúc trực tiếp, hoặc bằng văn bản hành chính hoặc qua các phương tiện thông tin (điện thoại, thư tín, qua mạng internet...) với tổ chức và công dân thì phải bảo đảm thông tin trao đổi đúng nội dung công việc mà tổ chức và công dân cần hướng dẫn, trả lời; phải tôn trọng, lắng nghe, tận tình hướng dẫn về quy trình xử lý công việc và giải thích cặn kẽ những thắc mắc của tổ chức và công dân.</w:t>
      </w:r>
    </w:p>
    <w:p w14:paraId="5B9FCD72" w14:textId="77777777" w:rsidR="00DB114E" w:rsidRPr="00DB114E" w:rsidRDefault="00DB114E" w:rsidP="00C4335A">
      <w:pPr>
        <w:pStyle w:val="NormalWeb"/>
        <w:shd w:val="clear" w:color="auto" w:fill="FFFFFF"/>
        <w:spacing w:before="0" w:beforeAutospacing="0" w:after="0" w:afterAutospacing="0" w:line="360" w:lineRule="exact"/>
        <w:ind w:firstLine="720"/>
        <w:jc w:val="both"/>
        <w:rPr>
          <w:color w:val="333333"/>
          <w:sz w:val="28"/>
          <w:szCs w:val="28"/>
        </w:rPr>
      </w:pPr>
      <w:r w:rsidRPr="00DB114E">
        <w:rPr>
          <w:color w:val="333333"/>
          <w:sz w:val="28"/>
          <w:szCs w:val="28"/>
        </w:rPr>
        <w:t>Thực hiện “4 xin, 4 luôn”: xin chào, xin lỗi, xin cảm ơn, xin phép; luôn mỉm cười, luôn nhẹ nhàng, luôn lắng nghe, luôn giúp đỡ.</w:t>
      </w:r>
    </w:p>
    <w:p w14:paraId="1C9967E2"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1.4.</w:t>
      </w:r>
      <w:r w:rsidR="00DB114E" w:rsidRPr="00DB114E">
        <w:rPr>
          <w:color w:val="333333"/>
          <w:sz w:val="28"/>
          <w:szCs w:val="28"/>
        </w:rPr>
        <w:t xml:space="preserve"> Có trách nhiệm hướng dẫn công khai cho tổ chức, công dân quy trình thực hiện đã được cấp có thẩm quyền phê duyệt bảo đảm các yêu cầu của tổ chức và công dân được giải quyết đúng quy định của pháp luật, đúng thời gian quy định.</w:t>
      </w:r>
    </w:p>
    <w:p w14:paraId="4432F7EF" w14:textId="77777777" w:rsidR="00DB114E" w:rsidRDefault="00BB4362" w:rsidP="00C4335A">
      <w:pPr>
        <w:shd w:val="clear" w:color="auto" w:fill="FFFFFF"/>
        <w:spacing w:line="360" w:lineRule="exact"/>
        <w:ind w:firstLine="720"/>
        <w:jc w:val="both"/>
        <w:rPr>
          <w:rFonts w:cs="Times New Roman"/>
          <w:color w:val="333333"/>
          <w:szCs w:val="28"/>
          <w:shd w:val="clear" w:color="auto" w:fill="FFFFFF"/>
        </w:rPr>
      </w:pPr>
      <w:r>
        <w:rPr>
          <w:rFonts w:cs="Times New Roman"/>
          <w:color w:val="333333"/>
          <w:szCs w:val="28"/>
          <w:shd w:val="clear" w:color="auto" w:fill="FFFFFF"/>
        </w:rPr>
        <w:t>1.</w:t>
      </w:r>
      <w:r w:rsidR="00DB114E">
        <w:rPr>
          <w:rFonts w:cs="Times New Roman"/>
          <w:color w:val="333333"/>
          <w:szCs w:val="28"/>
          <w:shd w:val="clear" w:color="auto" w:fill="FFFFFF"/>
        </w:rPr>
        <w:t xml:space="preserve">5. </w:t>
      </w:r>
      <w:r w:rsidR="00DB114E" w:rsidRPr="00DB114E">
        <w:rPr>
          <w:rFonts w:cs="Times New Roman"/>
          <w:color w:val="333333"/>
          <w:szCs w:val="28"/>
          <w:shd w:val="clear" w:color="auto" w:fill="FFFFFF"/>
        </w:rPr>
        <w:t xml:space="preserve"> Phải chịu trách nhiệm trước pháp luật về hành vi của mình.</w:t>
      </w:r>
    </w:p>
    <w:p w14:paraId="725E5374" w14:textId="77777777" w:rsidR="00DB114E" w:rsidRPr="00BB4362" w:rsidRDefault="00BB4362" w:rsidP="00C4335A">
      <w:pPr>
        <w:pStyle w:val="NormalWeb"/>
        <w:shd w:val="clear" w:color="auto" w:fill="FFFFFF"/>
        <w:spacing w:before="0" w:beforeAutospacing="0" w:after="0" w:afterAutospacing="0" w:line="360" w:lineRule="exact"/>
        <w:ind w:firstLine="720"/>
        <w:jc w:val="both"/>
        <w:rPr>
          <w:b/>
          <w:color w:val="333333"/>
          <w:sz w:val="28"/>
          <w:szCs w:val="28"/>
        </w:rPr>
      </w:pPr>
      <w:r w:rsidRPr="00BB4362">
        <w:rPr>
          <w:b/>
          <w:color w:val="333333"/>
          <w:sz w:val="28"/>
          <w:szCs w:val="28"/>
        </w:rPr>
        <w:t>2.</w:t>
      </w:r>
      <w:r w:rsidR="00DB114E" w:rsidRPr="00BB4362">
        <w:rPr>
          <w:rFonts w:ascii="Helvetica" w:hAnsi="Helvetica" w:cs="Helvetica"/>
          <w:b/>
          <w:color w:val="333333"/>
          <w:sz w:val="21"/>
          <w:szCs w:val="21"/>
        </w:rPr>
        <w:t> </w:t>
      </w:r>
      <w:r w:rsidR="00DB114E" w:rsidRPr="00BB4362">
        <w:rPr>
          <w:b/>
          <w:color w:val="333333"/>
          <w:sz w:val="28"/>
          <w:szCs w:val="28"/>
        </w:rPr>
        <w:t xml:space="preserve">Những việc </w:t>
      </w:r>
      <w:r>
        <w:rPr>
          <w:b/>
          <w:color w:val="333333"/>
          <w:sz w:val="28"/>
          <w:szCs w:val="28"/>
        </w:rPr>
        <w:t>cán bộ, viên chứckhông được làm</w:t>
      </w:r>
    </w:p>
    <w:p w14:paraId="27B47BDC"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2.</w:t>
      </w:r>
      <w:r w:rsidR="00C4335A">
        <w:rPr>
          <w:color w:val="333333"/>
          <w:sz w:val="28"/>
          <w:szCs w:val="28"/>
        </w:rPr>
        <w:t>1.</w:t>
      </w:r>
      <w:r w:rsidR="00DB114E" w:rsidRPr="00DB114E">
        <w:rPr>
          <w:color w:val="333333"/>
          <w:sz w:val="28"/>
          <w:szCs w:val="28"/>
        </w:rPr>
        <w:t xml:space="preserve"> Sa vào các tệ nạn xã hội dưới mọi hình thức; lợi dụng chức vụ, quyền hạn của cá nhân, danh nghĩa của cơ quan, tổ chức để giải quyết công việc nhằm trục lợi cá nhân, gia đình hoặc người thân (như vay, mượn, hứa hẹn, chạy việc, chạy dự án, đề án...) để chiếm dụng tiền hoặc tài sản của người khác làm ảnh hưởng đến uy tín của Bộ, các cơ quan, tổ chức, đơn vị và cá nhân.</w:t>
      </w:r>
    </w:p>
    <w:p w14:paraId="52005DFE"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2.</w:t>
      </w:r>
      <w:r w:rsidR="00C4335A">
        <w:rPr>
          <w:color w:val="333333"/>
          <w:sz w:val="28"/>
          <w:szCs w:val="28"/>
        </w:rPr>
        <w:t>2.</w:t>
      </w:r>
      <w:r w:rsidR="00DB114E" w:rsidRPr="00DB114E">
        <w:rPr>
          <w:color w:val="333333"/>
          <w:sz w:val="28"/>
          <w:szCs w:val="28"/>
        </w:rPr>
        <w:t xml:space="preserve"> Có thái độ hoặc hành vi quan liêu, cửa quyền, hách dịch, nhũng nhiễu, hạch sách người dân, gây căng thẳng, bức xúc, dọa nạt người dân; gợi ý đưa tiền, nhận tiền, quà biếu hoặc nhận giải quyết công việc bên ngoài cơ quan, ngoài giờ làm việc để trục lợi cá nhân; thờ ơ, vô cảm, thiếu trách nhiệm trước những khó khăn, vướng mắc của tổ chức và công dân.</w:t>
      </w:r>
    </w:p>
    <w:p w14:paraId="7322C684"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2.</w:t>
      </w:r>
      <w:r w:rsidR="00C4335A">
        <w:rPr>
          <w:color w:val="333333"/>
          <w:sz w:val="28"/>
          <w:szCs w:val="28"/>
        </w:rPr>
        <w:t>3.</w:t>
      </w:r>
      <w:r w:rsidR="00DB114E" w:rsidRPr="00DB114E">
        <w:rPr>
          <w:color w:val="333333"/>
          <w:sz w:val="28"/>
          <w:szCs w:val="28"/>
        </w:rPr>
        <w:t xml:space="preserve"> Từ chối các yêu cầu đúng pháp luật của người cần được giải quyết phù hợp với chức trách, nhiệm vụ được giao.</w:t>
      </w:r>
    </w:p>
    <w:p w14:paraId="1826AFB7" w14:textId="77777777" w:rsidR="00DB114E" w:rsidRPr="00DB114E" w:rsidRDefault="00BB4362"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2.</w:t>
      </w:r>
      <w:r w:rsidR="00C4335A">
        <w:rPr>
          <w:color w:val="333333"/>
          <w:sz w:val="28"/>
          <w:szCs w:val="28"/>
        </w:rPr>
        <w:t>4.</w:t>
      </w:r>
      <w:r w:rsidR="00DB114E" w:rsidRPr="00DB114E">
        <w:rPr>
          <w:color w:val="333333"/>
          <w:sz w:val="28"/>
          <w:szCs w:val="28"/>
        </w:rPr>
        <w:t xml:space="preserve"> Làm mất, hư hỏng hoặc làm sai lệch hồ sơ, tài liệu liên quan đến yêu cầu của tổ chức và công dân khi được giao nhiệm vụ giải quyết; phải tuân thủ kỷ luật phát ngôn, không sử dụng mạng xã hội để khai thác, tuyên truyền các thông tin chưa được kiểm chứng, phiến diện, một chiều ảnh hưởng đến hoạt động công vụ.</w:t>
      </w:r>
    </w:p>
    <w:p w14:paraId="1F2FB967" w14:textId="77777777" w:rsidR="00DB114E" w:rsidRPr="00DB114E" w:rsidRDefault="00C4335A"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t>5.</w:t>
      </w:r>
      <w:r w:rsidR="00DB114E" w:rsidRPr="00DB114E">
        <w:rPr>
          <w:color w:val="333333"/>
          <w:sz w:val="28"/>
          <w:szCs w:val="28"/>
        </w:rPr>
        <w:t xml:space="preserve"> Làm lộ bí mật Nhà nước, bí mật công tác và bí mật nội dung cùng họ tên người viết đơn thư khiếu nại, tố cáo theo quy định của pháp luật.</w:t>
      </w:r>
    </w:p>
    <w:p w14:paraId="04E8678F" w14:textId="77777777" w:rsidR="00DB114E" w:rsidRPr="00DB114E" w:rsidRDefault="00C4335A" w:rsidP="00C4335A">
      <w:pPr>
        <w:pStyle w:val="NormalWeb"/>
        <w:shd w:val="clear" w:color="auto" w:fill="FFFFFF"/>
        <w:spacing w:before="0" w:beforeAutospacing="0" w:after="0" w:afterAutospacing="0" w:line="360" w:lineRule="exact"/>
        <w:ind w:firstLine="720"/>
        <w:jc w:val="both"/>
        <w:rPr>
          <w:color w:val="333333"/>
          <w:sz w:val="28"/>
          <w:szCs w:val="28"/>
        </w:rPr>
      </w:pPr>
      <w:r>
        <w:rPr>
          <w:color w:val="333333"/>
          <w:sz w:val="28"/>
          <w:szCs w:val="28"/>
        </w:rPr>
        <w:lastRenderedPageBreak/>
        <w:t>6.</w:t>
      </w:r>
      <w:r w:rsidR="00DB114E" w:rsidRPr="00DB114E">
        <w:rPr>
          <w:color w:val="333333"/>
          <w:sz w:val="28"/>
          <w:szCs w:val="28"/>
        </w:rPr>
        <w:t xml:space="preserve"> Các việc khác theo quy định của pháp luật về cán bộ, công chức, pháp luật về phòng, chống tham nhũng; thực hành tiết kiệm, chống lãng phí và các quy định khác của pháp luật có liên quan.</w:t>
      </w:r>
    </w:p>
    <w:p w14:paraId="62D982D5" w14:textId="77777777" w:rsidR="00683781" w:rsidRDefault="00683781" w:rsidP="00C4335A">
      <w:pPr>
        <w:shd w:val="clear" w:color="auto" w:fill="FFFFFF"/>
        <w:spacing w:line="360" w:lineRule="exact"/>
        <w:ind w:firstLine="720"/>
        <w:jc w:val="both"/>
        <w:rPr>
          <w:rFonts w:eastAsia="Times New Roman" w:cs="Times New Roman"/>
          <w:szCs w:val="28"/>
          <w:lang w:val="vi-VN"/>
        </w:rPr>
      </w:pPr>
      <w:r w:rsidRPr="00874460">
        <w:rPr>
          <w:rFonts w:eastAsia="Times New Roman" w:cs="Times New Roman"/>
          <w:szCs w:val="28"/>
          <w:lang w:val="vi-VN"/>
        </w:rPr>
        <w:t xml:space="preserve">         </w:t>
      </w:r>
    </w:p>
    <w:p w14:paraId="4D7D13D3" w14:textId="77777777" w:rsidR="00683781" w:rsidRPr="00874460" w:rsidRDefault="00683781" w:rsidP="00590DBB">
      <w:pPr>
        <w:shd w:val="clear" w:color="auto" w:fill="FFFFFF"/>
        <w:spacing w:line="380" w:lineRule="exact"/>
        <w:jc w:val="center"/>
        <w:rPr>
          <w:rFonts w:eastAsia="Times New Roman" w:cs="Times New Roman"/>
          <w:szCs w:val="28"/>
        </w:rPr>
      </w:pPr>
      <w:bookmarkStart w:id="8" w:name="dieu_5"/>
      <w:r w:rsidRPr="00874460">
        <w:rPr>
          <w:rFonts w:eastAsia="Times New Roman" w:cs="Times New Roman"/>
          <w:b/>
          <w:bCs/>
          <w:szCs w:val="28"/>
          <w:lang w:val="vi-VN"/>
        </w:rPr>
        <w:t>Chương II</w:t>
      </w:r>
      <w:bookmarkEnd w:id="8"/>
    </w:p>
    <w:p w14:paraId="526E5573" w14:textId="77777777" w:rsidR="00683781" w:rsidRPr="00874460" w:rsidRDefault="00683781" w:rsidP="00590DBB">
      <w:pPr>
        <w:shd w:val="clear" w:color="auto" w:fill="FFFFFF"/>
        <w:spacing w:line="380" w:lineRule="exact"/>
        <w:jc w:val="center"/>
        <w:rPr>
          <w:rFonts w:eastAsia="Times New Roman" w:cs="Times New Roman"/>
          <w:b/>
          <w:bCs/>
          <w:szCs w:val="28"/>
          <w:lang w:val="vi-VN"/>
        </w:rPr>
      </w:pPr>
      <w:r w:rsidRPr="00874460">
        <w:rPr>
          <w:rFonts w:eastAsia="Times New Roman" w:cs="Times New Roman"/>
          <w:b/>
          <w:bCs/>
          <w:szCs w:val="28"/>
          <w:lang w:val="vi-VN"/>
        </w:rPr>
        <w:t>QUY TẮC ỨNG XỬ CỦA CÁN BỘ QUẢN LÝ, GIÁO VIÊN, NHÂN VIÊN</w:t>
      </w:r>
    </w:p>
    <w:p w14:paraId="6DD107C6" w14:textId="77777777" w:rsidR="00194387" w:rsidRDefault="00194387" w:rsidP="00194387">
      <w:pPr>
        <w:pStyle w:val="NormalWeb"/>
        <w:shd w:val="clear" w:color="auto" w:fill="FFFFFF"/>
        <w:spacing w:before="0" w:beforeAutospacing="0" w:after="150" w:afterAutospacing="0"/>
        <w:jc w:val="both"/>
        <w:rPr>
          <w:b/>
          <w:bCs/>
          <w:color w:val="333333"/>
          <w:spacing w:val="-6"/>
          <w:sz w:val="28"/>
          <w:szCs w:val="28"/>
        </w:rPr>
      </w:pPr>
    </w:p>
    <w:p w14:paraId="07241F75" w14:textId="77777777" w:rsidR="00194387" w:rsidRDefault="00194387" w:rsidP="003341F5">
      <w:pPr>
        <w:pStyle w:val="NormalWeb"/>
        <w:shd w:val="clear" w:color="auto" w:fill="FFFFFF"/>
        <w:spacing w:before="0" w:beforeAutospacing="0" w:after="150" w:afterAutospacing="0"/>
        <w:ind w:firstLine="720"/>
        <w:jc w:val="both"/>
        <w:rPr>
          <w:rFonts w:ascii="Roboto" w:hAnsi="Roboto"/>
          <w:color w:val="333333"/>
          <w:sz w:val="21"/>
          <w:szCs w:val="21"/>
        </w:rPr>
      </w:pPr>
      <w:r>
        <w:rPr>
          <w:b/>
          <w:bCs/>
          <w:color w:val="333333"/>
          <w:spacing w:val="-6"/>
          <w:sz w:val="28"/>
          <w:szCs w:val="28"/>
        </w:rPr>
        <w:t>Điều 5. Phẩm chất chính trị</w:t>
      </w:r>
    </w:p>
    <w:p w14:paraId="0FD78DF8" w14:textId="77777777" w:rsidR="00194387" w:rsidRDefault="00194387" w:rsidP="00194387">
      <w:pPr>
        <w:pStyle w:val="NormalWeb"/>
        <w:shd w:val="clear" w:color="auto" w:fill="FFFFFF"/>
        <w:spacing w:before="0" w:beforeAutospacing="0" w:after="150" w:afterAutospacing="0"/>
        <w:jc w:val="both"/>
        <w:rPr>
          <w:rFonts w:ascii="Roboto" w:hAnsi="Roboto"/>
          <w:color w:val="333333"/>
          <w:sz w:val="21"/>
          <w:szCs w:val="21"/>
        </w:rPr>
      </w:pPr>
      <w:r>
        <w:rPr>
          <w:color w:val="333333"/>
          <w:spacing w:val="-6"/>
          <w:sz w:val="28"/>
          <w:szCs w:val="28"/>
        </w:rPr>
        <w:t>          1. Chấp hành nghiêm chỉnh chủ trương, đường lối, chính sách của Đảng, pháp luật của Nhà nước; thi hành nhiệm vụ theo đúng qui định của pháp luật.</w:t>
      </w:r>
    </w:p>
    <w:p w14:paraId="5B6E1AFD" w14:textId="77777777" w:rsidR="00194387" w:rsidRDefault="00194387" w:rsidP="00194387">
      <w:pPr>
        <w:pStyle w:val="NormalWeb"/>
        <w:shd w:val="clear" w:color="auto" w:fill="FFFFFF"/>
        <w:spacing w:before="0" w:beforeAutospacing="0" w:after="150" w:afterAutospacing="0"/>
        <w:jc w:val="both"/>
        <w:rPr>
          <w:rFonts w:ascii="Roboto" w:hAnsi="Roboto"/>
          <w:color w:val="333333"/>
          <w:sz w:val="21"/>
          <w:szCs w:val="21"/>
        </w:rPr>
      </w:pPr>
      <w:r>
        <w:rPr>
          <w:color w:val="333333"/>
          <w:spacing w:val="-6"/>
          <w:sz w:val="28"/>
          <w:szCs w:val="28"/>
        </w:rPr>
        <w:t>          2. Thực hiện đúng những qui định trong Luật Cán bộ, công chức, viên chức</w:t>
      </w:r>
      <w:r w:rsidR="000E737B">
        <w:rPr>
          <w:color w:val="333333"/>
          <w:spacing w:val="-6"/>
          <w:sz w:val="28"/>
          <w:szCs w:val="28"/>
        </w:rPr>
        <w:t xml:space="preserve">. Luật giáo dục nghề nghiệp </w:t>
      </w:r>
      <w:r>
        <w:rPr>
          <w:color w:val="333333"/>
          <w:spacing w:val="-6"/>
          <w:sz w:val="28"/>
          <w:szCs w:val="28"/>
        </w:rPr>
        <w:t>và các qui định khác của pháp luật.</w:t>
      </w:r>
    </w:p>
    <w:p w14:paraId="2A0E4915" w14:textId="77777777" w:rsidR="00194387" w:rsidRDefault="00194387" w:rsidP="00194387">
      <w:pPr>
        <w:pStyle w:val="NormalWeb"/>
        <w:shd w:val="clear" w:color="auto" w:fill="FFFFFF"/>
        <w:spacing w:before="0" w:beforeAutospacing="0" w:after="150" w:afterAutospacing="0"/>
        <w:jc w:val="both"/>
        <w:rPr>
          <w:rFonts w:ascii="Roboto" w:hAnsi="Roboto"/>
          <w:color w:val="333333"/>
          <w:sz w:val="21"/>
          <w:szCs w:val="21"/>
        </w:rPr>
      </w:pPr>
      <w:r>
        <w:rPr>
          <w:color w:val="333333"/>
          <w:spacing w:val="-6"/>
          <w:sz w:val="28"/>
          <w:szCs w:val="28"/>
        </w:rPr>
        <w:t>          3. Gương mẫu thực hiện nghĩa vụ công dân, tích cực tham gia các hoạt động chính trị, xã hội.</w:t>
      </w:r>
    </w:p>
    <w:p w14:paraId="0116770F" w14:textId="77777777" w:rsidR="00194387" w:rsidRDefault="00194387" w:rsidP="003341F5">
      <w:pPr>
        <w:pStyle w:val="NormalWeb"/>
        <w:shd w:val="clear" w:color="auto" w:fill="FFFFFF"/>
        <w:spacing w:before="0" w:beforeAutospacing="0" w:after="150" w:afterAutospacing="0"/>
        <w:ind w:firstLine="561"/>
        <w:jc w:val="both"/>
        <w:rPr>
          <w:rFonts w:ascii="Roboto" w:hAnsi="Roboto"/>
          <w:color w:val="333333"/>
          <w:sz w:val="21"/>
          <w:szCs w:val="21"/>
        </w:rPr>
      </w:pPr>
      <w:r>
        <w:rPr>
          <w:b/>
          <w:bCs/>
          <w:color w:val="333333"/>
          <w:spacing w:val="-6"/>
          <w:sz w:val="28"/>
          <w:szCs w:val="28"/>
        </w:rPr>
        <w:t>Điều 6. Đạo đức nghề nghiệp</w:t>
      </w:r>
    </w:p>
    <w:p w14:paraId="55E2386A" w14:textId="77777777" w:rsidR="00194387" w:rsidRDefault="00194387" w:rsidP="00194387">
      <w:pPr>
        <w:pStyle w:val="NormalWeb"/>
        <w:shd w:val="clear" w:color="auto" w:fill="FFFFFF"/>
        <w:spacing w:before="0" w:beforeAutospacing="0" w:after="150" w:afterAutospacing="0"/>
        <w:ind w:firstLine="561"/>
        <w:jc w:val="both"/>
        <w:rPr>
          <w:rFonts w:ascii="Roboto" w:hAnsi="Roboto"/>
          <w:color w:val="333333"/>
          <w:sz w:val="21"/>
          <w:szCs w:val="21"/>
        </w:rPr>
      </w:pPr>
      <w:r>
        <w:rPr>
          <w:color w:val="333333"/>
          <w:spacing w:val="-6"/>
          <w:sz w:val="28"/>
          <w:szCs w:val="28"/>
        </w:rPr>
        <w:t> 1. Tâm huyết với nghề nghiệp, có ý thức giữ gìn danh dự, l</w:t>
      </w:r>
      <w:r>
        <w:rPr>
          <w:color w:val="333333"/>
          <w:spacing w:val="-6"/>
          <w:sz w:val="28"/>
          <w:szCs w:val="28"/>
        </w:rPr>
        <w:softHyphen/>
        <w:t>ương tâm nhà giáo; có tinh thần đoàn kết, th</w:t>
      </w:r>
      <w:r>
        <w:rPr>
          <w:color w:val="333333"/>
          <w:spacing w:val="-6"/>
          <w:sz w:val="28"/>
          <w:szCs w:val="28"/>
        </w:rPr>
        <w:softHyphen/>
        <w:t>ương yêu, giúp đỡ đồng nghiệp trong cuộc sống và trong công tác; có lòng nhân ái, bao dung, độ lư</w:t>
      </w:r>
      <w:r>
        <w:rPr>
          <w:color w:val="333333"/>
          <w:spacing w:val="-6"/>
          <w:sz w:val="28"/>
          <w:szCs w:val="28"/>
        </w:rPr>
        <w:softHyphen/>
        <w:t>ợng, đối xử hoà nhã với người học, đồng nghiệp; sẵn sàng giúp đỡ, bảo vệ quyền và lợi ích hợp pháp chính đáng của người học, đồng nghiệp và cộng đồng.</w:t>
      </w:r>
    </w:p>
    <w:p w14:paraId="629B1CAA" w14:textId="77777777" w:rsidR="00194387" w:rsidRDefault="00194387" w:rsidP="00194387">
      <w:pPr>
        <w:pStyle w:val="NormalWeb"/>
        <w:shd w:val="clear" w:color="auto" w:fill="FFFFFF"/>
        <w:spacing w:before="0" w:beforeAutospacing="0" w:after="150" w:afterAutospacing="0"/>
        <w:ind w:firstLine="561"/>
        <w:jc w:val="both"/>
        <w:rPr>
          <w:rFonts w:ascii="Roboto" w:hAnsi="Roboto"/>
          <w:color w:val="333333"/>
          <w:sz w:val="21"/>
          <w:szCs w:val="21"/>
        </w:rPr>
      </w:pPr>
      <w:r>
        <w:rPr>
          <w:color w:val="333333"/>
          <w:spacing w:val="-6"/>
          <w:sz w:val="28"/>
          <w:szCs w:val="28"/>
        </w:rPr>
        <w:t>2. Tận tụy với công việc; thực hiện đúng điều lệ, quy chế, nội quy của đơn vị, nhà trư</w:t>
      </w:r>
      <w:r>
        <w:rPr>
          <w:color w:val="333333"/>
          <w:spacing w:val="-6"/>
          <w:sz w:val="28"/>
          <w:szCs w:val="28"/>
        </w:rPr>
        <w:softHyphen/>
        <w:t>ờng, của ngành.</w:t>
      </w:r>
    </w:p>
    <w:p w14:paraId="73A7891C" w14:textId="77777777" w:rsidR="00194387" w:rsidRDefault="00194387" w:rsidP="00194387">
      <w:pPr>
        <w:pStyle w:val="NormalWeb"/>
        <w:shd w:val="clear" w:color="auto" w:fill="FFFFFF"/>
        <w:spacing w:before="0" w:beforeAutospacing="0" w:after="150" w:afterAutospacing="0"/>
        <w:ind w:firstLine="561"/>
        <w:jc w:val="both"/>
        <w:rPr>
          <w:rFonts w:ascii="Roboto" w:hAnsi="Roboto"/>
          <w:color w:val="333333"/>
          <w:sz w:val="21"/>
          <w:szCs w:val="21"/>
        </w:rPr>
      </w:pPr>
      <w:r>
        <w:rPr>
          <w:color w:val="333333"/>
          <w:spacing w:val="-10"/>
          <w:sz w:val="28"/>
          <w:szCs w:val="28"/>
        </w:rPr>
        <w:t>3. Công bằng trong giảng dạy và giáo dục, đánh giá đúng thực chất năng lực của người học; thực hành tiết kiệm, chống bệnh thành tích, chống tham nhũng, lãng phí.</w:t>
      </w:r>
    </w:p>
    <w:p w14:paraId="7D43F1D3" w14:textId="77777777" w:rsidR="00194387" w:rsidRDefault="00194387" w:rsidP="00194387">
      <w:pPr>
        <w:pStyle w:val="NormalWeb"/>
        <w:shd w:val="clear" w:color="auto" w:fill="FFFFFF"/>
        <w:spacing w:before="0" w:beforeAutospacing="0" w:after="150" w:afterAutospacing="0"/>
        <w:ind w:firstLine="561"/>
        <w:jc w:val="both"/>
        <w:rPr>
          <w:rFonts w:ascii="Roboto" w:hAnsi="Roboto"/>
          <w:color w:val="333333"/>
          <w:sz w:val="21"/>
          <w:szCs w:val="21"/>
        </w:rPr>
      </w:pPr>
      <w:r>
        <w:rPr>
          <w:color w:val="333333"/>
          <w:spacing w:val="-6"/>
          <w:sz w:val="28"/>
          <w:szCs w:val="28"/>
        </w:rPr>
        <w:t>4. 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r w:rsidR="000E737B">
        <w:rPr>
          <w:color w:val="333333"/>
          <w:spacing w:val="-6"/>
          <w:sz w:val="28"/>
          <w:szCs w:val="28"/>
        </w:rPr>
        <w:t>, đào tạo nghề.</w:t>
      </w:r>
    </w:p>
    <w:p w14:paraId="32A13931" w14:textId="77777777" w:rsidR="00194387" w:rsidRDefault="00194387" w:rsidP="003341F5">
      <w:pPr>
        <w:pStyle w:val="NormalWeb"/>
        <w:shd w:val="clear" w:color="auto" w:fill="FFFFFF"/>
        <w:spacing w:before="0" w:beforeAutospacing="0" w:after="150" w:afterAutospacing="0"/>
        <w:ind w:firstLine="561"/>
        <w:jc w:val="both"/>
        <w:rPr>
          <w:rFonts w:ascii="Roboto" w:hAnsi="Roboto"/>
          <w:color w:val="333333"/>
          <w:sz w:val="21"/>
          <w:szCs w:val="21"/>
        </w:rPr>
      </w:pPr>
      <w:r>
        <w:rPr>
          <w:b/>
          <w:bCs/>
          <w:color w:val="333333"/>
          <w:spacing w:val="-6"/>
          <w:sz w:val="28"/>
          <w:szCs w:val="28"/>
        </w:rPr>
        <w:t>Điều 7. Lối sống, tác phong</w:t>
      </w:r>
    </w:p>
    <w:p w14:paraId="6E1BEB48" w14:textId="77777777" w:rsidR="00194387" w:rsidRDefault="00194387" w:rsidP="00D6741B">
      <w:pPr>
        <w:pStyle w:val="NormalWeb"/>
        <w:shd w:val="clear" w:color="auto" w:fill="FFFFFF"/>
        <w:spacing w:before="0" w:beforeAutospacing="0" w:after="150" w:afterAutospacing="0" w:line="380" w:lineRule="exact"/>
        <w:ind w:firstLine="561"/>
        <w:jc w:val="both"/>
        <w:rPr>
          <w:rFonts w:ascii="Roboto" w:hAnsi="Roboto"/>
          <w:color w:val="333333"/>
          <w:sz w:val="21"/>
          <w:szCs w:val="21"/>
        </w:rPr>
      </w:pPr>
      <w:r>
        <w:rPr>
          <w:color w:val="333333"/>
          <w:spacing w:val="-6"/>
          <w:sz w:val="28"/>
          <w:szCs w:val="28"/>
        </w:rPr>
        <w:t>1. Sống có lý tư</w:t>
      </w:r>
      <w:r>
        <w:rPr>
          <w:color w:val="333333"/>
          <w:spacing w:val="-6"/>
          <w:sz w:val="28"/>
          <w:szCs w:val="28"/>
        </w:rPr>
        <w:softHyphen/>
        <w:t>ởng, có mục đích, có ý chí vượt khó vươn lên, có tinh thần phấn đấu liên tục với động cơ trong sáng và tư duy sáng tạo; thực hành cần, kiệm, liêm, chính, chí công vô tư theo tấm gương đạo đức Hồ Chí Minh</w:t>
      </w:r>
      <w:r>
        <w:rPr>
          <w:color w:val="333333"/>
          <w:spacing w:val="-6"/>
          <w:sz w:val="28"/>
          <w:szCs w:val="28"/>
          <w:lang w:val="sv-SE"/>
        </w:rPr>
        <w:t>.</w:t>
      </w:r>
    </w:p>
    <w:p w14:paraId="401E2B3B" w14:textId="77777777" w:rsidR="00194387" w:rsidRDefault="00194387" w:rsidP="00D6741B">
      <w:pPr>
        <w:pStyle w:val="NormalWeb"/>
        <w:shd w:val="clear" w:color="auto" w:fill="FFFFFF"/>
        <w:spacing w:before="0" w:beforeAutospacing="0" w:after="150" w:afterAutospacing="0" w:line="380" w:lineRule="exact"/>
        <w:ind w:firstLine="561"/>
        <w:jc w:val="both"/>
        <w:rPr>
          <w:rFonts w:ascii="Roboto" w:hAnsi="Roboto"/>
          <w:color w:val="333333"/>
          <w:sz w:val="21"/>
          <w:szCs w:val="21"/>
        </w:rPr>
      </w:pPr>
      <w:r>
        <w:rPr>
          <w:color w:val="333333"/>
          <w:spacing w:val="-6"/>
          <w:sz w:val="28"/>
          <w:szCs w:val="28"/>
        </w:rPr>
        <w:t>2. Có lối sống hoà nhập với cộng đồng</w:t>
      </w:r>
      <w:r w:rsidR="000E737B">
        <w:rPr>
          <w:color w:val="333333"/>
          <w:spacing w:val="-6"/>
          <w:sz w:val="28"/>
          <w:szCs w:val="28"/>
        </w:rPr>
        <w:t xml:space="preserve"> và tổ chức</w:t>
      </w:r>
      <w:r>
        <w:rPr>
          <w:color w:val="333333"/>
          <w:spacing w:val="-6"/>
          <w:sz w:val="28"/>
          <w:szCs w:val="28"/>
        </w:rPr>
        <w:t>,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14:paraId="606D5CDC" w14:textId="77777777" w:rsidR="00D6741B" w:rsidRPr="00874460" w:rsidRDefault="00194387" w:rsidP="00D6741B">
      <w:pPr>
        <w:shd w:val="clear" w:color="auto" w:fill="FFFFFF"/>
        <w:spacing w:line="380" w:lineRule="exact"/>
        <w:ind w:firstLine="561"/>
        <w:jc w:val="both"/>
        <w:rPr>
          <w:rFonts w:eastAsia="Times New Roman" w:cs="Times New Roman"/>
          <w:szCs w:val="28"/>
        </w:rPr>
      </w:pPr>
      <w:r>
        <w:rPr>
          <w:color w:val="333333"/>
          <w:spacing w:val="-6"/>
          <w:szCs w:val="28"/>
        </w:rPr>
        <w:lastRenderedPageBreak/>
        <w:t>3. Tác phong làm việc nhanh nhẹn, khẩn trương, khoa học; </w:t>
      </w:r>
      <w:r>
        <w:rPr>
          <w:color w:val="333333"/>
          <w:spacing w:val="-6"/>
          <w:szCs w:val="28"/>
          <w:lang w:val="sv-SE"/>
        </w:rPr>
        <w:t>có thái độ văn minh, lịch sự trong quan hệ xã hội, trong giao tiếp với đồng nghiệp, với người học; giải quyết công việc khách quan, tận tình, chu đáo</w:t>
      </w:r>
      <w:r w:rsidR="00D6741B">
        <w:rPr>
          <w:color w:val="333333"/>
          <w:spacing w:val="-6"/>
          <w:szCs w:val="28"/>
          <w:lang w:val="sv-SE"/>
        </w:rPr>
        <w:t>,</w:t>
      </w:r>
      <w:r w:rsidR="00D678E0">
        <w:rPr>
          <w:color w:val="333333"/>
          <w:spacing w:val="-6"/>
          <w:szCs w:val="28"/>
          <w:lang w:val="sv-SE"/>
        </w:rPr>
        <w:t xml:space="preserve"> thực hiện nghiêm quy định giờ công vụ</w:t>
      </w:r>
      <w:r w:rsidR="00D6741B" w:rsidRPr="00874460">
        <w:rPr>
          <w:rFonts w:eastAsia="Times New Roman" w:cs="Times New Roman"/>
          <w:szCs w:val="28"/>
        </w:rPr>
        <w:t>, đảm bảo đúng giờ ra, vào lớp theo quy định.</w:t>
      </w:r>
    </w:p>
    <w:p w14:paraId="5E904960" w14:textId="77777777" w:rsidR="00194387" w:rsidRDefault="00194387" w:rsidP="00CC271F">
      <w:pPr>
        <w:shd w:val="clear" w:color="auto" w:fill="FFFFFF"/>
        <w:spacing w:line="380" w:lineRule="exact"/>
        <w:ind w:firstLine="561"/>
        <w:jc w:val="both"/>
        <w:rPr>
          <w:rFonts w:eastAsia="Times New Roman" w:cs="Times New Roman"/>
          <w:szCs w:val="28"/>
        </w:rPr>
      </w:pPr>
      <w:r>
        <w:rPr>
          <w:color w:val="333333"/>
          <w:spacing w:val="-6"/>
          <w:szCs w:val="28"/>
          <w:lang w:val="sv-SE"/>
        </w:rPr>
        <w:t>4. Trang phục, trang sức khi thực hiện nhiệm vụ phải giản dị, gọn gàng, lịch sự, phù hợp với nghề dạy học</w:t>
      </w:r>
      <w:r w:rsidR="00B5626C">
        <w:rPr>
          <w:color w:val="333333"/>
          <w:spacing w:val="-6"/>
          <w:szCs w:val="28"/>
          <w:lang w:val="sv-SE"/>
        </w:rPr>
        <w:t xml:space="preserve"> nói chung, phù hợp đặc thù từng nghề nói riêng</w:t>
      </w:r>
      <w:r>
        <w:rPr>
          <w:color w:val="333333"/>
          <w:spacing w:val="-6"/>
          <w:szCs w:val="28"/>
          <w:lang w:val="sv-SE"/>
        </w:rPr>
        <w:t>, không gây phản cảm và phân tán sự chú ý của người học.</w:t>
      </w:r>
    </w:p>
    <w:p w14:paraId="605BBF77" w14:textId="77777777" w:rsidR="00D6741B" w:rsidRPr="00874460" w:rsidRDefault="00D6741B" w:rsidP="00D6741B">
      <w:pPr>
        <w:shd w:val="clear" w:color="auto" w:fill="FFFFFF"/>
        <w:spacing w:line="380" w:lineRule="exact"/>
        <w:jc w:val="both"/>
        <w:rPr>
          <w:rFonts w:eastAsia="Times New Roman" w:cs="Times New Roman"/>
          <w:szCs w:val="28"/>
        </w:rPr>
      </w:pPr>
      <w:r w:rsidRPr="00874460">
        <w:rPr>
          <w:rFonts w:eastAsia="Times New Roman" w:cs="Times New Roman"/>
          <w:szCs w:val="28"/>
        </w:rPr>
        <w:t>       </w:t>
      </w:r>
      <w:r>
        <w:rPr>
          <w:rFonts w:eastAsia="Times New Roman" w:cs="Times New Roman"/>
          <w:szCs w:val="28"/>
        </w:rPr>
        <w:t>5</w:t>
      </w:r>
      <w:r w:rsidRPr="00874460">
        <w:rPr>
          <w:rFonts w:eastAsia="Times New Roman" w:cs="Times New Roman"/>
          <w:szCs w:val="28"/>
        </w:rPr>
        <w:t>. Khi ngồi làm việc, hội họp, hội nghị luôn giữ mình ở tư thế ngay ngắn, không ngồi vắt chân, rung đùi, không sử dụng điện thoại</w:t>
      </w:r>
      <w:r w:rsidR="00B5626C">
        <w:rPr>
          <w:rFonts w:eastAsia="Times New Roman" w:cs="Times New Roman"/>
          <w:szCs w:val="28"/>
        </w:rPr>
        <w:t>; ghi chép, tiếp thu thông tin đầy đủ kịp thời</w:t>
      </w:r>
      <w:r w:rsidRPr="00874460">
        <w:rPr>
          <w:rFonts w:eastAsia="Times New Roman" w:cs="Times New Roman"/>
          <w:szCs w:val="28"/>
        </w:rPr>
        <w:t>.</w:t>
      </w:r>
    </w:p>
    <w:p w14:paraId="3ACD1F08" w14:textId="77777777" w:rsidR="00D6741B" w:rsidRPr="00874460" w:rsidRDefault="00D6741B" w:rsidP="00D6741B">
      <w:pPr>
        <w:shd w:val="clear" w:color="auto" w:fill="FFFFFF"/>
        <w:spacing w:line="380" w:lineRule="exact"/>
        <w:jc w:val="both"/>
        <w:rPr>
          <w:rFonts w:eastAsia="Times New Roman" w:cs="Times New Roman"/>
          <w:szCs w:val="28"/>
        </w:rPr>
      </w:pPr>
      <w:r w:rsidRPr="00874460">
        <w:rPr>
          <w:rFonts w:eastAsia="Times New Roman" w:cs="Times New Roman"/>
          <w:szCs w:val="28"/>
        </w:rPr>
        <w:t>        </w:t>
      </w:r>
      <w:r>
        <w:rPr>
          <w:rFonts w:eastAsia="Times New Roman" w:cs="Times New Roman"/>
          <w:szCs w:val="28"/>
        </w:rPr>
        <w:t>6</w:t>
      </w:r>
      <w:r w:rsidRPr="00874460">
        <w:rPr>
          <w:rFonts w:eastAsia="Times New Roman" w:cs="Times New Roman"/>
          <w:szCs w:val="28"/>
        </w:rPr>
        <w:t>. Đi, đứng với tư thế chững chạc, không khệnh khạng, không gây tiếng động lớn.</w:t>
      </w:r>
    </w:p>
    <w:p w14:paraId="6A2C57D6" w14:textId="77777777" w:rsidR="00D6741B" w:rsidRPr="00874460" w:rsidRDefault="00D6741B" w:rsidP="00D6741B">
      <w:pPr>
        <w:shd w:val="clear" w:color="auto" w:fill="FFFFFF"/>
        <w:spacing w:line="380" w:lineRule="exact"/>
        <w:jc w:val="both"/>
        <w:rPr>
          <w:rFonts w:eastAsia="Times New Roman" w:cs="Times New Roman"/>
          <w:szCs w:val="28"/>
        </w:rPr>
      </w:pPr>
      <w:r w:rsidRPr="00874460">
        <w:rPr>
          <w:rFonts w:eastAsia="Times New Roman" w:cs="Times New Roman"/>
          <w:szCs w:val="28"/>
        </w:rPr>
        <w:t>        </w:t>
      </w:r>
      <w:r>
        <w:rPr>
          <w:rFonts w:eastAsia="Times New Roman" w:cs="Times New Roman"/>
          <w:szCs w:val="28"/>
        </w:rPr>
        <w:t>7</w:t>
      </w:r>
      <w:r w:rsidRPr="00874460">
        <w:rPr>
          <w:rFonts w:eastAsia="Times New Roman" w:cs="Times New Roman"/>
          <w:szCs w:val="28"/>
        </w:rPr>
        <w:t xml:space="preserve">. </w:t>
      </w:r>
      <w:r w:rsidR="00B5626C">
        <w:rPr>
          <w:rFonts w:eastAsia="Times New Roman" w:cs="Times New Roman"/>
          <w:szCs w:val="28"/>
        </w:rPr>
        <w:t>Giao tiếp</w:t>
      </w:r>
      <w:r w:rsidRPr="00874460">
        <w:rPr>
          <w:rFonts w:eastAsia="Times New Roman" w:cs="Times New Roman"/>
          <w:szCs w:val="28"/>
        </w:rPr>
        <w:t xml:space="preserve"> khiêm nhường, từ tốn, không cười, nói quá to, gây ồn ào</w:t>
      </w:r>
      <w:r w:rsidR="001828C5">
        <w:rPr>
          <w:rFonts w:eastAsia="Times New Roman" w:cs="Times New Roman"/>
          <w:szCs w:val="28"/>
        </w:rPr>
        <w:t>; sử dụng ngôn từ chuẩn mực, đích danh.</w:t>
      </w:r>
    </w:p>
    <w:p w14:paraId="42329617" w14:textId="77777777" w:rsidR="00D6741B" w:rsidRPr="00874460" w:rsidRDefault="00D6741B" w:rsidP="00D6741B">
      <w:pPr>
        <w:shd w:val="clear" w:color="auto" w:fill="FFFFFF"/>
        <w:spacing w:line="380" w:lineRule="exact"/>
        <w:jc w:val="both"/>
        <w:rPr>
          <w:rFonts w:eastAsia="Times New Roman" w:cs="Times New Roman"/>
          <w:szCs w:val="28"/>
        </w:rPr>
      </w:pPr>
      <w:r w:rsidRPr="00874460">
        <w:rPr>
          <w:rFonts w:eastAsia="Times New Roman" w:cs="Times New Roman"/>
          <w:szCs w:val="28"/>
        </w:rPr>
        <w:t>        </w:t>
      </w:r>
      <w:r>
        <w:rPr>
          <w:rFonts w:eastAsia="Times New Roman" w:cs="Times New Roman"/>
          <w:szCs w:val="28"/>
        </w:rPr>
        <w:t>8</w:t>
      </w:r>
      <w:r w:rsidRPr="00874460">
        <w:rPr>
          <w:rFonts w:eastAsia="Times New Roman" w:cs="Times New Roman"/>
          <w:szCs w:val="28"/>
        </w:rPr>
        <w:t>. Hết giờ làm việc, trước khi ra về phải kiểm tra, tắt điện,</w:t>
      </w:r>
      <w:r w:rsidR="001828C5">
        <w:rPr>
          <w:rFonts w:eastAsia="Times New Roman" w:cs="Times New Roman"/>
          <w:szCs w:val="28"/>
        </w:rPr>
        <w:t xml:space="preserve"> nước,</w:t>
      </w:r>
      <w:r w:rsidRPr="00874460">
        <w:rPr>
          <w:rFonts w:eastAsia="Times New Roman" w:cs="Times New Roman"/>
          <w:szCs w:val="28"/>
        </w:rPr>
        <w:t xml:space="preserve"> khoá chốt các cửa bảo đảm an toàn trường học.</w:t>
      </w:r>
    </w:p>
    <w:p w14:paraId="29B4D908" w14:textId="77777777" w:rsidR="00194387" w:rsidRDefault="00D6741B" w:rsidP="00D6741B">
      <w:pPr>
        <w:pStyle w:val="NormalWeb"/>
        <w:shd w:val="clear" w:color="auto" w:fill="FFFFFF"/>
        <w:spacing w:before="0" w:beforeAutospacing="0" w:after="150" w:afterAutospacing="0" w:line="380" w:lineRule="exact"/>
        <w:ind w:firstLine="561"/>
        <w:jc w:val="both"/>
        <w:rPr>
          <w:rFonts w:ascii="Roboto" w:hAnsi="Roboto"/>
          <w:color w:val="333333"/>
          <w:sz w:val="21"/>
          <w:szCs w:val="21"/>
        </w:rPr>
      </w:pPr>
      <w:r>
        <w:rPr>
          <w:color w:val="333333"/>
          <w:spacing w:val="-6"/>
          <w:sz w:val="28"/>
          <w:szCs w:val="28"/>
          <w:lang w:val="sv-SE"/>
        </w:rPr>
        <w:t>9</w:t>
      </w:r>
      <w:r w:rsidR="00194387">
        <w:rPr>
          <w:color w:val="333333"/>
          <w:spacing w:val="-6"/>
          <w:sz w:val="28"/>
          <w:szCs w:val="28"/>
          <w:lang w:val="sv-SE"/>
        </w:rPr>
        <w:t>. 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người học; kiên quyết đấu tranh với các hành vi trái pháp luật.</w:t>
      </w:r>
    </w:p>
    <w:p w14:paraId="19F6D83B" w14:textId="77777777" w:rsidR="00194387" w:rsidRDefault="00D6741B" w:rsidP="00D6741B">
      <w:pPr>
        <w:pStyle w:val="NormalWeb"/>
        <w:shd w:val="clear" w:color="auto" w:fill="FFFFFF"/>
        <w:spacing w:before="0" w:beforeAutospacing="0" w:after="150" w:afterAutospacing="0" w:line="380" w:lineRule="exact"/>
        <w:ind w:firstLine="561"/>
        <w:jc w:val="both"/>
        <w:rPr>
          <w:rFonts w:ascii="Roboto" w:hAnsi="Roboto"/>
          <w:color w:val="333333"/>
          <w:sz w:val="21"/>
          <w:szCs w:val="21"/>
        </w:rPr>
      </w:pPr>
      <w:r>
        <w:rPr>
          <w:color w:val="333333"/>
          <w:spacing w:val="-6"/>
          <w:sz w:val="28"/>
          <w:szCs w:val="28"/>
          <w:lang w:val="sv-SE"/>
        </w:rPr>
        <w:t>10</w:t>
      </w:r>
      <w:r w:rsidR="00194387">
        <w:rPr>
          <w:color w:val="333333"/>
          <w:spacing w:val="-6"/>
          <w:sz w:val="28"/>
          <w:szCs w:val="28"/>
          <w:lang w:val="sv-SE"/>
        </w:rPr>
        <w:t>. Xây dựng gia đình văn hoá, thư</w:t>
      </w:r>
      <w:r w:rsidR="00194387">
        <w:rPr>
          <w:color w:val="333333"/>
          <w:spacing w:val="-6"/>
          <w:sz w:val="28"/>
          <w:szCs w:val="28"/>
          <w:lang w:val="sv-SE"/>
        </w:rPr>
        <w:softHyphen/>
        <w:t>ơng yêu, quý trọng lẫn nhau; biết quan tâm đến những người xung quanh; thực hiện nếp sống văn hoá nơi</w:t>
      </w:r>
      <w:r w:rsidR="00F55442">
        <w:rPr>
          <w:color w:val="333333"/>
          <w:spacing w:val="-6"/>
          <w:sz w:val="28"/>
          <w:szCs w:val="28"/>
          <w:lang w:val="sv-SE"/>
        </w:rPr>
        <w:t xml:space="preserve"> cư trú và</w:t>
      </w:r>
      <w:r w:rsidR="00194387">
        <w:rPr>
          <w:color w:val="333333"/>
          <w:spacing w:val="-6"/>
          <w:sz w:val="28"/>
          <w:szCs w:val="28"/>
          <w:lang w:val="sv-SE"/>
        </w:rPr>
        <w:t xml:space="preserve"> công cộng.</w:t>
      </w:r>
    </w:p>
    <w:p w14:paraId="2DD21E7C" w14:textId="77777777" w:rsidR="00194387" w:rsidRDefault="00194387" w:rsidP="003341F5">
      <w:pPr>
        <w:pStyle w:val="NormalWeb"/>
        <w:shd w:val="clear" w:color="auto" w:fill="FFFFFF"/>
        <w:spacing w:before="0" w:beforeAutospacing="0" w:after="150" w:afterAutospacing="0"/>
        <w:ind w:firstLine="561"/>
        <w:jc w:val="both"/>
        <w:rPr>
          <w:rFonts w:ascii="Roboto" w:hAnsi="Roboto"/>
          <w:color w:val="333333"/>
          <w:sz w:val="21"/>
          <w:szCs w:val="21"/>
        </w:rPr>
      </w:pPr>
      <w:r>
        <w:rPr>
          <w:b/>
          <w:bCs/>
          <w:color w:val="333333"/>
          <w:spacing w:val="-6"/>
          <w:sz w:val="28"/>
          <w:szCs w:val="28"/>
          <w:lang w:val="sv-SE"/>
        </w:rPr>
        <w:t>Điều 8. Trang phục</w:t>
      </w:r>
    </w:p>
    <w:p w14:paraId="70E846B9" w14:textId="77777777" w:rsidR="00194387" w:rsidRDefault="003A48B8" w:rsidP="00194387">
      <w:pPr>
        <w:pStyle w:val="NormalWeb"/>
        <w:shd w:val="clear" w:color="auto" w:fill="FFFFFF"/>
        <w:spacing w:before="0" w:beforeAutospacing="0" w:after="150" w:afterAutospacing="0"/>
        <w:jc w:val="both"/>
        <w:rPr>
          <w:rFonts w:ascii="Roboto" w:hAnsi="Roboto"/>
          <w:color w:val="333333"/>
          <w:sz w:val="21"/>
          <w:szCs w:val="21"/>
        </w:rPr>
      </w:pPr>
      <w:r>
        <w:rPr>
          <w:b/>
          <w:bCs/>
          <w:color w:val="333333"/>
          <w:spacing w:val="-6"/>
          <w:sz w:val="28"/>
          <w:szCs w:val="28"/>
          <w:lang w:val="sv-SE"/>
        </w:rPr>
        <w:tab/>
      </w:r>
      <w:r w:rsidR="00194387">
        <w:rPr>
          <w:b/>
          <w:bCs/>
          <w:color w:val="333333"/>
          <w:spacing w:val="-6"/>
          <w:sz w:val="28"/>
          <w:szCs w:val="28"/>
          <w:lang w:val="sv-SE"/>
        </w:rPr>
        <w:t>1. Đối với nam:</w:t>
      </w:r>
    </w:p>
    <w:p w14:paraId="19EE1295" w14:textId="77777777" w:rsidR="00194387" w:rsidRDefault="00194387" w:rsidP="00194387">
      <w:pPr>
        <w:pStyle w:val="NormalWeb"/>
        <w:shd w:val="clear" w:color="auto" w:fill="FFFFFF"/>
        <w:spacing w:before="0" w:beforeAutospacing="0" w:after="150" w:afterAutospacing="0"/>
        <w:jc w:val="both"/>
        <w:rPr>
          <w:rFonts w:ascii="Roboto" w:hAnsi="Roboto"/>
          <w:color w:val="333333"/>
          <w:sz w:val="21"/>
          <w:szCs w:val="21"/>
        </w:rPr>
      </w:pPr>
      <w:r>
        <w:rPr>
          <w:color w:val="333333"/>
          <w:spacing w:val="-6"/>
          <w:sz w:val="28"/>
          <w:szCs w:val="28"/>
          <w:lang w:val="sv-SE"/>
        </w:rPr>
        <w:t>          1.1. Quần áo gọn gàng, sơ vin khi lên lớp</w:t>
      </w:r>
      <w:r w:rsidR="00D82891">
        <w:rPr>
          <w:color w:val="333333"/>
          <w:spacing w:val="-6"/>
          <w:sz w:val="28"/>
          <w:szCs w:val="28"/>
          <w:lang w:val="sv-SE"/>
        </w:rPr>
        <w:t>,m</w:t>
      </w:r>
      <w:r>
        <w:rPr>
          <w:color w:val="333333"/>
          <w:spacing w:val="-6"/>
          <w:sz w:val="28"/>
          <w:szCs w:val="28"/>
          <w:lang w:val="sv-SE"/>
        </w:rPr>
        <w:t>ặc đồng phục theo quy đinh trong các ngày lễ</w:t>
      </w:r>
      <w:r w:rsidR="00D82891">
        <w:rPr>
          <w:color w:val="333333"/>
          <w:spacing w:val="-6"/>
          <w:sz w:val="28"/>
          <w:szCs w:val="28"/>
          <w:lang w:val="sv-SE"/>
        </w:rPr>
        <w:t>.</w:t>
      </w:r>
    </w:p>
    <w:p w14:paraId="5D4B9CD8" w14:textId="77777777" w:rsidR="00194387" w:rsidRDefault="00194387" w:rsidP="00194387">
      <w:pPr>
        <w:pStyle w:val="NormalWeb"/>
        <w:shd w:val="clear" w:color="auto" w:fill="FFFFFF"/>
        <w:spacing w:before="0" w:beforeAutospacing="0" w:after="150" w:afterAutospacing="0"/>
        <w:jc w:val="both"/>
        <w:rPr>
          <w:rFonts w:ascii="Roboto" w:hAnsi="Roboto"/>
          <w:color w:val="333333"/>
          <w:sz w:val="21"/>
          <w:szCs w:val="21"/>
        </w:rPr>
      </w:pPr>
      <w:r>
        <w:rPr>
          <w:color w:val="333333"/>
          <w:spacing w:val="-6"/>
          <w:sz w:val="28"/>
          <w:szCs w:val="28"/>
          <w:lang w:val="sv-SE"/>
        </w:rPr>
        <w:t>          1.2. Tóc hớt ngắn, gọn gàng, không nhuộm tóc khác màu đen, không đeo khuyên tai, không cạo trọc đầu</w:t>
      </w:r>
      <w:r w:rsidR="00D82891">
        <w:rPr>
          <w:color w:val="333333"/>
          <w:spacing w:val="-6"/>
          <w:sz w:val="28"/>
          <w:szCs w:val="28"/>
          <w:lang w:val="sv-SE"/>
        </w:rPr>
        <w:t>.</w:t>
      </w:r>
    </w:p>
    <w:p w14:paraId="38CCE595" w14:textId="77777777" w:rsidR="00194387" w:rsidRDefault="003A48B8" w:rsidP="00194387">
      <w:pPr>
        <w:pStyle w:val="NormalWeb"/>
        <w:shd w:val="clear" w:color="auto" w:fill="FFFFFF"/>
        <w:spacing w:before="0" w:beforeAutospacing="0" w:after="150" w:afterAutospacing="0"/>
        <w:jc w:val="both"/>
        <w:rPr>
          <w:rFonts w:ascii="Roboto" w:hAnsi="Roboto"/>
          <w:color w:val="333333"/>
          <w:sz w:val="21"/>
          <w:szCs w:val="21"/>
        </w:rPr>
      </w:pPr>
      <w:r>
        <w:rPr>
          <w:color w:val="333333"/>
          <w:spacing w:val="-6"/>
          <w:sz w:val="28"/>
          <w:szCs w:val="28"/>
          <w:lang w:val="sv-SE"/>
        </w:rPr>
        <w:tab/>
      </w:r>
      <w:r w:rsidR="00194387">
        <w:rPr>
          <w:color w:val="333333"/>
          <w:spacing w:val="-6"/>
          <w:sz w:val="28"/>
          <w:szCs w:val="28"/>
          <w:lang w:val="sv-SE"/>
        </w:rPr>
        <w:t> </w:t>
      </w:r>
      <w:r w:rsidR="00194387">
        <w:rPr>
          <w:b/>
          <w:bCs/>
          <w:color w:val="333333"/>
          <w:spacing w:val="-6"/>
          <w:sz w:val="28"/>
          <w:szCs w:val="28"/>
          <w:lang w:val="sv-SE"/>
        </w:rPr>
        <w:t>2. Đối với nữ</w:t>
      </w:r>
      <w:r w:rsidR="00194387">
        <w:rPr>
          <w:color w:val="333333"/>
          <w:spacing w:val="-6"/>
          <w:sz w:val="28"/>
          <w:szCs w:val="28"/>
          <w:lang w:val="sv-SE"/>
        </w:rPr>
        <w:t>:</w:t>
      </w:r>
    </w:p>
    <w:p w14:paraId="27905A2D" w14:textId="77777777" w:rsidR="00194387" w:rsidRDefault="00194387" w:rsidP="00194387">
      <w:pPr>
        <w:pStyle w:val="NormalWeb"/>
        <w:shd w:val="clear" w:color="auto" w:fill="FFFFFF"/>
        <w:spacing w:before="0" w:beforeAutospacing="0" w:after="150" w:afterAutospacing="0"/>
        <w:ind w:firstLine="720"/>
        <w:jc w:val="both"/>
        <w:rPr>
          <w:rFonts w:ascii="Roboto" w:hAnsi="Roboto"/>
          <w:color w:val="333333"/>
          <w:sz w:val="21"/>
          <w:szCs w:val="21"/>
        </w:rPr>
      </w:pPr>
      <w:r>
        <w:rPr>
          <w:color w:val="333333"/>
          <w:spacing w:val="-6"/>
          <w:sz w:val="28"/>
          <w:szCs w:val="28"/>
          <w:lang w:val="sv-SE"/>
        </w:rPr>
        <w:t>2.1. Trang phục lên lớp: Kín đáo, gọn gàng, lịch sự phù hợp với môi trường sư phạm</w:t>
      </w:r>
      <w:r w:rsidR="00D82891">
        <w:rPr>
          <w:color w:val="333333"/>
          <w:spacing w:val="-6"/>
          <w:sz w:val="28"/>
          <w:szCs w:val="28"/>
          <w:lang w:val="sv-SE"/>
        </w:rPr>
        <w:t>.</w:t>
      </w:r>
    </w:p>
    <w:p w14:paraId="67E02A0A" w14:textId="77777777" w:rsidR="00194387" w:rsidRDefault="00194387" w:rsidP="00194387">
      <w:pPr>
        <w:pStyle w:val="NormalWeb"/>
        <w:shd w:val="clear" w:color="auto" w:fill="FFFFFF"/>
        <w:spacing w:before="0" w:beforeAutospacing="0" w:after="150" w:afterAutospacing="0"/>
        <w:ind w:firstLine="720"/>
        <w:jc w:val="both"/>
        <w:rPr>
          <w:rFonts w:ascii="Roboto" w:hAnsi="Roboto"/>
          <w:color w:val="333333"/>
          <w:sz w:val="21"/>
          <w:szCs w:val="21"/>
        </w:rPr>
      </w:pPr>
      <w:r>
        <w:rPr>
          <w:color w:val="333333"/>
          <w:spacing w:val="-6"/>
          <w:sz w:val="28"/>
          <w:szCs w:val="28"/>
          <w:lang w:val="sv-SE"/>
        </w:rPr>
        <w:t>2.2. Mặc đồng phục theo quy định vào các ngày lễ trong năm học (trừ trường hợp có thai hoặc có con nhỏ dưới 12 tháng)</w:t>
      </w:r>
      <w:r w:rsidR="00D82891">
        <w:rPr>
          <w:color w:val="333333"/>
          <w:spacing w:val="-6"/>
          <w:sz w:val="28"/>
          <w:szCs w:val="28"/>
          <w:lang w:val="sv-SE"/>
        </w:rPr>
        <w:t>.</w:t>
      </w:r>
    </w:p>
    <w:p w14:paraId="1DB9BC98" w14:textId="77777777" w:rsidR="00194387" w:rsidRDefault="00194387" w:rsidP="00194387">
      <w:pPr>
        <w:pStyle w:val="NormalWeb"/>
        <w:shd w:val="clear" w:color="auto" w:fill="FFFFFF"/>
        <w:spacing w:before="0" w:beforeAutospacing="0" w:after="150" w:afterAutospacing="0"/>
        <w:ind w:firstLine="720"/>
        <w:jc w:val="both"/>
        <w:rPr>
          <w:rFonts w:ascii="Roboto" w:hAnsi="Roboto"/>
          <w:color w:val="333333"/>
          <w:sz w:val="21"/>
          <w:szCs w:val="21"/>
        </w:rPr>
      </w:pPr>
      <w:r>
        <w:rPr>
          <w:color w:val="333333"/>
          <w:spacing w:val="-10"/>
          <w:sz w:val="28"/>
          <w:szCs w:val="28"/>
          <w:lang w:val="sv-SE"/>
        </w:rPr>
        <w:t>2.3. Không được mặc quần ngắn (không quá 05cm trên mắt cá chân) khi lên lớp</w:t>
      </w:r>
      <w:r w:rsidR="00D82891">
        <w:rPr>
          <w:color w:val="333333"/>
          <w:spacing w:val="-10"/>
          <w:sz w:val="28"/>
          <w:szCs w:val="28"/>
          <w:lang w:val="sv-SE"/>
        </w:rPr>
        <w:t>.</w:t>
      </w:r>
    </w:p>
    <w:p w14:paraId="7984C977" w14:textId="77777777" w:rsidR="00194387" w:rsidRDefault="00194387" w:rsidP="00194387">
      <w:pPr>
        <w:pStyle w:val="NormalWeb"/>
        <w:shd w:val="clear" w:color="auto" w:fill="FFFFFF"/>
        <w:spacing w:before="0" w:beforeAutospacing="0" w:after="150" w:afterAutospacing="0"/>
        <w:ind w:firstLine="720"/>
        <w:jc w:val="both"/>
        <w:rPr>
          <w:rFonts w:ascii="Roboto" w:hAnsi="Roboto"/>
          <w:color w:val="333333"/>
          <w:sz w:val="21"/>
          <w:szCs w:val="21"/>
        </w:rPr>
      </w:pPr>
      <w:r>
        <w:rPr>
          <w:color w:val="333333"/>
          <w:spacing w:val="-6"/>
          <w:sz w:val="28"/>
          <w:szCs w:val="28"/>
          <w:lang w:val="sv-SE"/>
        </w:rPr>
        <w:t>2.4. Không được mặc váy quá ngắn (không quá 05cm trên đầu gối</w:t>
      </w:r>
      <w:r w:rsidR="003341F5">
        <w:rPr>
          <w:color w:val="333333"/>
          <w:spacing w:val="-6"/>
          <w:sz w:val="28"/>
          <w:szCs w:val="28"/>
          <w:lang w:val="sv-SE"/>
        </w:rPr>
        <w:t>)</w:t>
      </w:r>
      <w:r w:rsidR="00D82891">
        <w:rPr>
          <w:color w:val="333333"/>
          <w:spacing w:val="-6"/>
          <w:sz w:val="28"/>
          <w:szCs w:val="28"/>
          <w:lang w:val="sv-SE"/>
        </w:rPr>
        <w:t>.</w:t>
      </w:r>
    </w:p>
    <w:p w14:paraId="7631C78C" w14:textId="77777777" w:rsidR="00194387" w:rsidRDefault="00194387" w:rsidP="00194387">
      <w:pPr>
        <w:pStyle w:val="NormalWeb"/>
        <w:shd w:val="clear" w:color="auto" w:fill="FFFFFF"/>
        <w:spacing w:before="0" w:beforeAutospacing="0" w:after="150" w:afterAutospacing="0"/>
        <w:ind w:firstLine="720"/>
        <w:jc w:val="both"/>
        <w:rPr>
          <w:rFonts w:ascii="Roboto" w:hAnsi="Roboto"/>
          <w:color w:val="333333"/>
          <w:sz w:val="21"/>
          <w:szCs w:val="21"/>
        </w:rPr>
      </w:pPr>
      <w:r>
        <w:rPr>
          <w:color w:val="333333"/>
          <w:spacing w:val="-6"/>
          <w:sz w:val="28"/>
          <w:szCs w:val="28"/>
          <w:lang w:val="sv-SE"/>
        </w:rPr>
        <w:lastRenderedPageBreak/>
        <w:t>2.5. Không mặc áo hoặc váy sát nách khi lên lớp</w:t>
      </w:r>
      <w:r w:rsidR="00D82891">
        <w:rPr>
          <w:color w:val="333333"/>
          <w:spacing w:val="-6"/>
          <w:sz w:val="28"/>
          <w:szCs w:val="28"/>
          <w:lang w:val="sv-SE"/>
        </w:rPr>
        <w:t>.</w:t>
      </w:r>
    </w:p>
    <w:p w14:paraId="6EC146A9" w14:textId="77777777" w:rsidR="00194387" w:rsidRDefault="00194387" w:rsidP="00194387">
      <w:pPr>
        <w:pStyle w:val="NormalWeb"/>
        <w:shd w:val="clear" w:color="auto" w:fill="FFFFFF"/>
        <w:spacing w:before="0" w:beforeAutospacing="0" w:after="150" w:afterAutospacing="0"/>
        <w:ind w:firstLine="720"/>
        <w:jc w:val="both"/>
        <w:rPr>
          <w:rFonts w:ascii="Roboto" w:hAnsi="Roboto"/>
          <w:color w:val="333333"/>
          <w:sz w:val="21"/>
          <w:szCs w:val="21"/>
        </w:rPr>
      </w:pPr>
      <w:r>
        <w:rPr>
          <w:color w:val="333333"/>
          <w:spacing w:val="-6"/>
          <w:sz w:val="28"/>
          <w:szCs w:val="28"/>
          <w:lang w:val="sv-SE"/>
        </w:rPr>
        <w:t>2.6. Không được mặc những bộ quần áo, váy bó sát cơ thể hoặc chân váy xẻ sau quá cao</w:t>
      </w:r>
      <w:r w:rsidR="00D82891">
        <w:rPr>
          <w:color w:val="333333"/>
          <w:spacing w:val="-6"/>
          <w:sz w:val="28"/>
          <w:szCs w:val="28"/>
          <w:lang w:val="sv-SE"/>
        </w:rPr>
        <w:t>;trang phục quá mỏng phản cảm</w:t>
      </w:r>
      <w:r>
        <w:rPr>
          <w:color w:val="333333"/>
          <w:spacing w:val="-6"/>
          <w:sz w:val="28"/>
          <w:szCs w:val="28"/>
          <w:lang w:val="sv-SE"/>
        </w:rPr>
        <w:t>.</w:t>
      </w:r>
    </w:p>
    <w:p w14:paraId="07C0A487" w14:textId="77777777" w:rsidR="00683781" w:rsidRPr="00874460" w:rsidRDefault="00683781" w:rsidP="003341F5">
      <w:pPr>
        <w:shd w:val="clear" w:color="auto" w:fill="FFFFFF"/>
        <w:spacing w:line="380" w:lineRule="exact"/>
        <w:ind w:firstLine="600"/>
        <w:jc w:val="both"/>
        <w:rPr>
          <w:rFonts w:eastAsia="Times New Roman" w:cs="Times New Roman"/>
          <w:szCs w:val="28"/>
        </w:rPr>
      </w:pPr>
      <w:r w:rsidRPr="00874460">
        <w:rPr>
          <w:rFonts w:eastAsia="Times New Roman" w:cs="Times New Roman"/>
          <w:b/>
          <w:bCs/>
          <w:szCs w:val="28"/>
          <w:lang w:val="vi-VN"/>
        </w:rPr>
        <w:t>Điều </w:t>
      </w:r>
      <w:r w:rsidR="00D6741B">
        <w:rPr>
          <w:rFonts w:eastAsia="Times New Roman" w:cs="Times New Roman"/>
          <w:b/>
          <w:bCs/>
          <w:szCs w:val="28"/>
        </w:rPr>
        <w:t>9</w:t>
      </w:r>
      <w:r w:rsidRPr="00874460">
        <w:rPr>
          <w:rFonts w:eastAsia="Times New Roman" w:cs="Times New Roman"/>
          <w:b/>
          <w:bCs/>
          <w:szCs w:val="28"/>
          <w:lang w:val="vi-VN"/>
        </w:rPr>
        <w:t>. Ứng xử của cán bộ, giáo viên, nhân viên</w:t>
      </w:r>
    </w:p>
    <w:p w14:paraId="04748E83" w14:textId="77777777" w:rsidR="00683781" w:rsidRPr="00874460" w:rsidRDefault="00683781" w:rsidP="00DA4325">
      <w:pPr>
        <w:numPr>
          <w:ilvl w:val="0"/>
          <w:numId w:val="1"/>
        </w:numPr>
        <w:shd w:val="clear" w:color="auto" w:fill="FFFFFF"/>
        <w:spacing w:line="288" w:lineRule="auto"/>
        <w:ind w:left="960" w:right="240"/>
        <w:jc w:val="both"/>
        <w:rPr>
          <w:rFonts w:eastAsia="Times New Roman" w:cs="Times New Roman"/>
          <w:szCs w:val="28"/>
        </w:rPr>
      </w:pPr>
      <w:r w:rsidRPr="00874460">
        <w:rPr>
          <w:rFonts w:eastAsia="Times New Roman" w:cs="Times New Roman"/>
          <w:b/>
          <w:bCs/>
          <w:szCs w:val="28"/>
          <w:lang w:val="vi-VN"/>
        </w:rPr>
        <w:t>Ứng xử với cấp trên</w:t>
      </w:r>
    </w:p>
    <w:p w14:paraId="068BE54D" w14:textId="77777777" w:rsidR="00683781" w:rsidRPr="00C4283F" w:rsidRDefault="00683781" w:rsidP="00DA4325">
      <w:pPr>
        <w:shd w:val="clear" w:color="auto" w:fill="FFFFFF"/>
        <w:spacing w:line="288" w:lineRule="auto"/>
        <w:ind w:firstLine="600"/>
        <w:jc w:val="both"/>
        <w:rPr>
          <w:rFonts w:eastAsia="Times New Roman" w:cs="Times New Roman"/>
          <w:szCs w:val="28"/>
        </w:rPr>
      </w:pPr>
      <w:r w:rsidRPr="00874460">
        <w:rPr>
          <w:rFonts w:eastAsia="Times New Roman" w:cs="Times New Roman"/>
          <w:szCs w:val="28"/>
        </w:rPr>
        <w:t>1.1. C</w:t>
      </w:r>
      <w:r w:rsidRPr="00874460">
        <w:rPr>
          <w:rFonts w:eastAsia="Times New Roman" w:cs="Times New Roman"/>
          <w:szCs w:val="28"/>
          <w:lang w:val="vi-VN"/>
        </w:rPr>
        <w:t>ác chỉ đạo, mệnh lệnh, hướng dẫn, nhiệm vụ được phân công phải chấp hành nghiêm túc, đúng thời gian. Thường xuyên báo cáo, phản ánh tình hình thực hiện nhiệm vụ. Thực hiện đúng chức trách, nhiệm vụ, quyền hạn theo quy định</w:t>
      </w:r>
      <w:r w:rsidR="00C4283F">
        <w:rPr>
          <w:rFonts w:eastAsia="Times New Roman" w:cs="Times New Roman"/>
          <w:szCs w:val="28"/>
        </w:rPr>
        <w:t>.</w:t>
      </w:r>
    </w:p>
    <w:p w14:paraId="3FE866CE" w14:textId="77777777" w:rsidR="00683781" w:rsidRPr="00C428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1.2. Trung thực, thẳng thắn trong báo cáo, đề xuất, tham gia đóng góp ý kiến với cấp trên. Bảo vệ uy tín, danh dự cho cấp trên. Không được lợi dụng việc góp ý, phê bình hoặc đơn thư nặc danh, mạo danh làm tổn hại uy tín của cấp trên</w:t>
      </w:r>
      <w:r w:rsidR="00C4283F">
        <w:rPr>
          <w:rFonts w:eastAsia="Times New Roman" w:cs="Times New Roman"/>
          <w:szCs w:val="28"/>
        </w:rPr>
        <w:t>.</w:t>
      </w:r>
    </w:p>
    <w:p w14:paraId="51BCD0A4" w14:textId="77777777" w:rsidR="00683781" w:rsidRPr="00874460" w:rsidRDefault="00683781" w:rsidP="00CC271F">
      <w:pPr>
        <w:shd w:val="clear" w:color="auto" w:fill="FFFFFF"/>
        <w:spacing w:line="288" w:lineRule="auto"/>
        <w:ind w:firstLine="720"/>
        <w:jc w:val="both"/>
        <w:rPr>
          <w:rFonts w:eastAsia="Times New Roman" w:cs="Times New Roman"/>
          <w:szCs w:val="28"/>
        </w:rPr>
      </w:pPr>
      <w:r w:rsidRPr="00874460">
        <w:rPr>
          <w:rFonts w:eastAsia="Times New Roman" w:cs="Times New Roman"/>
          <w:szCs w:val="28"/>
        </w:rPr>
        <w:t>1.3. Khi gặp cấp trên phải có thái độ tôn trọng, chào hỏi thân mật, nghiêm túc và lịch sự.</w:t>
      </w:r>
    </w:p>
    <w:p w14:paraId="539CFB51"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w:t>
      </w:r>
      <w:r w:rsidRPr="00874460">
        <w:rPr>
          <w:rFonts w:eastAsia="Times New Roman" w:cs="Times New Roman"/>
          <w:b/>
          <w:bCs/>
          <w:szCs w:val="28"/>
          <w:lang w:val="vi-VN"/>
        </w:rPr>
        <w:t>2. Ứng xử với cấp dưới</w:t>
      </w:r>
    </w:p>
    <w:p w14:paraId="4862472A" w14:textId="77777777" w:rsidR="00683781" w:rsidRPr="00C428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2.1. Hướng dẫn cấp dưới triển khai thực hiện tốt nhiệm vụ được giao. Đôn đốc, kiểm tra, giám sát, đánh giá việc chấp hành kỷ cương, kỷ luật hành chính, việc thực hiện nhiệm vụ chuyên môn</w:t>
      </w:r>
      <w:r w:rsidR="00C4283F">
        <w:rPr>
          <w:rFonts w:eastAsia="Times New Roman" w:cs="Times New Roman"/>
          <w:szCs w:val="28"/>
        </w:rPr>
        <w:t>.</w:t>
      </w:r>
    </w:p>
    <w:p w14:paraId="7D50EFF2" w14:textId="77777777" w:rsidR="00683781" w:rsidRPr="00831CCD"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2.2. Gương mẫu để cấp dưới học tập, noi theo về mọi mặt. Nắm vững tư tưởng, tâm tư, nguyện vọng, hoàn cảnh của cấp dưới; chân thành động viên, thông cảm, chia sẻ lúc buồn, khó khăn, lúc vui, vướng mắc trong công việc và cuộc sống của cấp dưới;</w:t>
      </w:r>
      <w:r w:rsidR="00831CCD">
        <w:rPr>
          <w:rFonts w:eastAsia="Times New Roman" w:cs="Times New Roman"/>
          <w:szCs w:val="28"/>
        </w:rPr>
        <w:t xml:space="preserve"> Hỗ trợ, tạo điều kiện để cấp dưới hoàn thành nhiệm vụ.</w:t>
      </w:r>
    </w:p>
    <w:p w14:paraId="25120104"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2.3. Không cửa quyền, hách dịch, quan liêu, trù dập, xa rời cấp dưới.</w:t>
      </w:r>
    </w:p>
    <w:p w14:paraId="3EBDB1B9"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b/>
          <w:bCs/>
          <w:szCs w:val="28"/>
        </w:rPr>
        <w:t>3</w:t>
      </w:r>
      <w:r w:rsidRPr="00874460">
        <w:rPr>
          <w:rFonts w:eastAsia="Times New Roman" w:cs="Times New Roman"/>
          <w:b/>
          <w:bCs/>
          <w:szCs w:val="28"/>
          <w:lang w:val="vi-VN"/>
        </w:rPr>
        <w:t>. Ứng xử với </w:t>
      </w:r>
      <w:r w:rsidRPr="00874460">
        <w:rPr>
          <w:rFonts w:eastAsia="Times New Roman" w:cs="Times New Roman"/>
          <w:b/>
          <w:bCs/>
          <w:szCs w:val="28"/>
        </w:rPr>
        <w:t>đồng nghiệp</w:t>
      </w:r>
    </w:p>
    <w:p w14:paraId="0E57D3B0"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3.3. </w:t>
      </w:r>
      <w:r w:rsidRPr="00874460">
        <w:rPr>
          <w:rFonts w:eastAsia="Times New Roman" w:cs="Times New Roman"/>
          <w:szCs w:val="28"/>
          <w:lang w:val="vi-VN"/>
        </w:rPr>
        <w:t>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r w:rsidR="00A1513F">
        <w:rPr>
          <w:rFonts w:eastAsia="Times New Roman" w:cs="Times New Roman"/>
          <w:szCs w:val="28"/>
        </w:rPr>
        <w:t>.</w:t>
      </w:r>
    </w:p>
    <w:p w14:paraId="5A60B35E"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3.2. Coi đồng nghiệp như người thân trong gia đình mình. Thấu hiểu chia sẻ khó khăn trong công tác cũng như trong cuộc sống;</w:t>
      </w:r>
    </w:p>
    <w:p w14:paraId="4ACE1256"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3.3. Khiêm tốn, tôn trọng, chân thành, bảo vệ uy tín, danh dự của đồng nghiệp. Không ghen ghét, đố kỵ, lôi kéo bè cánh, phe nhóm gây mất đoàn kết nội bộ</w:t>
      </w:r>
      <w:r w:rsidR="00A1513F">
        <w:rPr>
          <w:rFonts w:eastAsia="Times New Roman" w:cs="Times New Roman"/>
          <w:szCs w:val="28"/>
        </w:rPr>
        <w:t>.</w:t>
      </w:r>
    </w:p>
    <w:p w14:paraId="5EA24A60"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3.4. Luôn có thái độ cầu thị, thẳng thắn, chân thành tham gia góp ý trong công việc, cuộc sống; Không suồng sã, nói tục trong sinh hoạt, giao tiếp</w:t>
      </w:r>
      <w:r w:rsidR="00A1513F">
        <w:rPr>
          <w:rFonts w:eastAsia="Times New Roman" w:cs="Times New Roman"/>
          <w:szCs w:val="28"/>
        </w:rPr>
        <w:t>.</w:t>
      </w:r>
    </w:p>
    <w:p w14:paraId="130C3C9D" w14:textId="77777777" w:rsidR="00215384"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lastRenderedPageBreak/>
        <w:t>          3.5. Hợp tác, giúp đỡ nhau hoàn thành tốt nhiệm vụ được giao.</w:t>
      </w:r>
    </w:p>
    <w:p w14:paraId="577E108D"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b/>
          <w:bCs/>
          <w:szCs w:val="28"/>
          <w:lang w:val="vi-VN"/>
        </w:rPr>
        <w:t>4. Ứng xử với người học</w:t>
      </w:r>
    </w:p>
    <w:p w14:paraId="1A4DCFEF"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xml:space="preserve">        </w:t>
      </w:r>
      <w:r w:rsidR="003A48B8">
        <w:rPr>
          <w:rFonts w:eastAsia="Times New Roman" w:cs="Times New Roman"/>
          <w:szCs w:val="28"/>
        </w:rPr>
        <w:t xml:space="preserve">  </w:t>
      </w:r>
      <w:r w:rsidRPr="00874460">
        <w:rPr>
          <w:rFonts w:eastAsia="Times New Roman" w:cs="Times New Roman"/>
          <w:szCs w:val="28"/>
        </w:rPr>
        <w:t>4.1. </w:t>
      </w:r>
      <w:r w:rsidRPr="00874460">
        <w:rPr>
          <w:rFonts w:eastAsia="Times New Roman" w:cs="Times New Roman"/>
          <w:szCs w:val="28"/>
          <w:lang w:val="vi-VN"/>
        </w:rPr>
        <w:t>Thực hiện công tác </w:t>
      </w:r>
      <w:r w:rsidRPr="00874460">
        <w:rPr>
          <w:rFonts w:eastAsia="Times New Roman" w:cs="Times New Roman"/>
          <w:szCs w:val="28"/>
        </w:rPr>
        <w:t>nuôi dưỡng, </w:t>
      </w:r>
      <w:r w:rsidRPr="00874460">
        <w:rPr>
          <w:rFonts w:eastAsia="Times New Roman" w:cs="Times New Roman"/>
          <w:szCs w:val="28"/>
          <w:lang w:val="vi-VN"/>
        </w:rPr>
        <w:t xml:space="preserve">chăm sóc, giáo dục </w:t>
      </w:r>
      <w:r w:rsidR="00B81C9F" w:rsidRPr="00874460">
        <w:rPr>
          <w:rFonts w:eastAsia="Times New Roman" w:cs="Times New Roman"/>
          <w:szCs w:val="28"/>
        </w:rPr>
        <w:t>học sinh</w:t>
      </w:r>
      <w:r w:rsidRPr="00874460">
        <w:rPr>
          <w:rFonts w:eastAsia="Times New Roman" w:cs="Times New Roman"/>
          <w:szCs w:val="28"/>
          <w:lang w:val="vi-VN"/>
        </w:rPr>
        <w:t xml:space="preserve"> theo quy định của </w:t>
      </w:r>
      <w:r w:rsidR="00B81C9F" w:rsidRPr="00874460">
        <w:rPr>
          <w:rFonts w:eastAsia="Times New Roman" w:cs="Times New Roman"/>
          <w:szCs w:val="28"/>
        </w:rPr>
        <w:t>ngành</w:t>
      </w:r>
      <w:r w:rsidR="00A1513F">
        <w:rPr>
          <w:rFonts w:eastAsia="Times New Roman" w:cs="Times New Roman"/>
          <w:szCs w:val="28"/>
        </w:rPr>
        <w:t>.</w:t>
      </w:r>
    </w:p>
    <w:p w14:paraId="362ECE14"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w:t>
      </w:r>
      <w:r w:rsidR="003A48B8">
        <w:rPr>
          <w:rFonts w:eastAsia="Times New Roman" w:cs="Times New Roman"/>
          <w:szCs w:val="28"/>
        </w:rPr>
        <w:t xml:space="preserve">  </w:t>
      </w:r>
      <w:r w:rsidRPr="00874460">
        <w:rPr>
          <w:rFonts w:eastAsia="Times New Roman" w:cs="Times New Roman"/>
          <w:szCs w:val="28"/>
          <w:lang w:val="vi-VN"/>
        </w:rPr>
        <w:t xml:space="preserve"> 4.2. Quan tâm, đối xử công bằng và tôn trọng nhân cách của </w:t>
      </w:r>
      <w:r w:rsidR="002D0020" w:rsidRPr="00874460">
        <w:rPr>
          <w:rFonts w:eastAsia="Times New Roman" w:cs="Times New Roman"/>
          <w:szCs w:val="28"/>
        </w:rPr>
        <w:t>học sinh</w:t>
      </w:r>
      <w:r w:rsidRPr="00874460">
        <w:rPr>
          <w:rFonts w:eastAsia="Times New Roman" w:cs="Times New Roman"/>
          <w:szCs w:val="28"/>
          <w:lang w:val="vi-VN"/>
        </w:rPr>
        <w:t xml:space="preserve">; bảo vệ các quyền và lợi ích chính đáng của </w:t>
      </w:r>
      <w:r w:rsidR="002D0020" w:rsidRPr="00874460">
        <w:rPr>
          <w:rFonts w:eastAsia="Times New Roman" w:cs="Times New Roman"/>
          <w:szCs w:val="28"/>
        </w:rPr>
        <w:t>học sinh</w:t>
      </w:r>
      <w:r w:rsidR="00A1513F">
        <w:rPr>
          <w:rFonts w:eastAsia="Times New Roman" w:cs="Times New Roman"/>
          <w:szCs w:val="28"/>
        </w:rPr>
        <w:t>.</w:t>
      </w:r>
    </w:p>
    <w:p w14:paraId="3CA4AF54"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shd w:val="clear" w:color="auto" w:fill="FFFFFF"/>
          <w:lang w:val="vi-VN"/>
        </w:rPr>
        <w:t>       </w:t>
      </w:r>
      <w:r w:rsidR="003A48B8">
        <w:rPr>
          <w:rFonts w:eastAsia="Times New Roman" w:cs="Times New Roman"/>
          <w:szCs w:val="28"/>
          <w:shd w:val="clear" w:color="auto" w:fill="FFFFFF"/>
        </w:rPr>
        <w:t xml:space="preserve">  </w:t>
      </w:r>
      <w:r w:rsidRPr="00874460">
        <w:rPr>
          <w:rFonts w:eastAsia="Times New Roman" w:cs="Times New Roman"/>
          <w:szCs w:val="28"/>
          <w:shd w:val="clear" w:color="auto" w:fill="FFFFFF"/>
          <w:lang w:val="vi-VN"/>
        </w:rPr>
        <w:t xml:space="preserve"> 4.3. Vận dụng sáng tạo, có hiệu quả các phương pháp giáo dục trong việc tổ chức hoạt động vui chơi, học tập cho </w:t>
      </w:r>
      <w:r w:rsidR="002D0020" w:rsidRPr="00874460">
        <w:rPr>
          <w:rFonts w:eastAsia="Times New Roman" w:cs="Times New Roman"/>
          <w:szCs w:val="28"/>
          <w:shd w:val="clear" w:color="auto" w:fill="FFFFFF"/>
        </w:rPr>
        <w:t>học sinh</w:t>
      </w:r>
      <w:r w:rsidRPr="00874460">
        <w:rPr>
          <w:rFonts w:eastAsia="Times New Roman" w:cs="Times New Roman"/>
          <w:szCs w:val="28"/>
          <w:shd w:val="clear" w:color="auto" w:fill="FFFFFF"/>
          <w:lang w:val="vi-VN"/>
        </w:rPr>
        <w:t xml:space="preserve">; khai thác các tình huống trong cuộc sống để tổ chức hoạt động giáo dục một cách phù hợp; tạo cơ hội cho </w:t>
      </w:r>
      <w:r w:rsidR="002D0020" w:rsidRPr="00874460">
        <w:rPr>
          <w:rFonts w:eastAsia="Times New Roman" w:cs="Times New Roman"/>
          <w:szCs w:val="28"/>
          <w:shd w:val="clear" w:color="auto" w:fill="FFFFFF"/>
        </w:rPr>
        <w:t xml:space="preserve">học sinh của mình có khả năng </w:t>
      </w:r>
      <w:r w:rsidRPr="00874460">
        <w:rPr>
          <w:rFonts w:eastAsia="Times New Roman" w:cs="Times New Roman"/>
          <w:szCs w:val="28"/>
          <w:shd w:val="clear" w:color="auto" w:fill="FFFFFF"/>
          <w:lang w:val="vi-VN"/>
        </w:rPr>
        <w:t xml:space="preserve">tìm tòi, khám phá, khuyến khích </w:t>
      </w:r>
      <w:r w:rsidR="002D0020" w:rsidRPr="00874460">
        <w:rPr>
          <w:rFonts w:eastAsia="Times New Roman" w:cs="Times New Roman"/>
          <w:szCs w:val="28"/>
          <w:shd w:val="clear" w:color="auto" w:fill="FFFFFF"/>
        </w:rPr>
        <w:t>tính</w:t>
      </w:r>
      <w:r w:rsidRPr="00874460">
        <w:rPr>
          <w:rFonts w:eastAsia="Times New Roman" w:cs="Times New Roman"/>
          <w:szCs w:val="28"/>
          <w:shd w:val="clear" w:color="auto" w:fill="FFFFFF"/>
          <w:lang w:val="vi-VN"/>
        </w:rPr>
        <w:t xml:space="preserve"> sáng tạo</w:t>
      </w:r>
      <w:r w:rsidR="00A1513F">
        <w:rPr>
          <w:rFonts w:eastAsia="Times New Roman" w:cs="Times New Roman"/>
          <w:szCs w:val="28"/>
          <w:shd w:val="clear" w:color="auto" w:fill="FFFFFF"/>
        </w:rPr>
        <w:t>.</w:t>
      </w:r>
    </w:p>
    <w:p w14:paraId="14E71018"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shd w:val="clear" w:color="auto" w:fill="FFFFFF"/>
        </w:rPr>
        <w:t>      </w:t>
      </w:r>
      <w:r w:rsidR="003A48B8">
        <w:rPr>
          <w:rFonts w:eastAsia="Times New Roman" w:cs="Times New Roman"/>
          <w:szCs w:val="28"/>
          <w:shd w:val="clear" w:color="auto" w:fill="FFFFFF"/>
        </w:rPr>
        <w:t xml:space="preserve">  </w:t>
      </w:r>
      <w:r w:rsidRPr="00874460">
        <w:rPr>
          <w:rFonts w:eastAsia="Times New Roman" w:cs="Times New Roman"/>
          <w:szCs w:val="28"/>
          <w:shd w:val="clear" w:color="auto" w:fill="FFFFFF"/>
        </w:rPr>
        <w:t xml:space="preserve">  4.4. Bảo đảm an ninh trật tự, an toàn tuyệt đối </w:t>
      </w:r>
      <w:r w:rsidR="000F7F30" w:rsidRPr="00874460">
        <w:rPr>
          <w:rFonts w:eastAsia="Times New Roman" w:cs="Times New Roman"/>
          <w:szCs w:val="28"/>
          <w:shd w:val="clear" w:color="auto" w:fill="FFFFFF"/>
        </w:rPr>
        <w:t>cho học sinh trong trường</w:t>
      </w:r>
      <w:r w:rsidRPr="00874460">
        <w:rPr>
          <w:rFonts w:eastAsia="Times New Roman" w:cs="Times New Roman"/>
          <w:szCs w:val="28"/>
          <w:shd w:val="clear" w:color="auto" w:fill="FFFFFF"/>
        </w:rPr>
        <w:t>;</w:t>
      </w:r>
    </w:p>
    <w:p w14:paraId="7F6135BE"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w:t>
      </w:r>
      <w:r w:rsidR="003A48B8">
        <w:rPr>
          <w:rFonts w:eastAsia="Times New Roman" w:cs="Times New Roman"/>
          <w:szCs w:val="28"/>
        </w:rPr>
        <w:t xml:space="preserve">  </w:t>
      </w:r>
      <w:r w:rsidRPr="00874460">
        <w:rPr>
          <w:rFonts w:eastAsia="Times New Roman" w:cs="Times New Roman"/>
          <w:szCs w:val="28"/>
        </w:rPr>
        <w:t>  4.5. Khi giảng bài cần nhẹ nhàng, gần gũi, chỉ bảo ân cần, tỉ mỉ, giảng giải rõ ràng, mạch lạc dễ hiểu; thương yêu học sinh; không chửi bới, mắng mỏ, xúc phạm tới nhân phẩm học sinh và người khác</w:t>
      </w:r>
      <w:r w:rsidR="00A1513F">
        <w:rPr>
          <w:rFonts w:eastAsia="Times New Roman" w:cs="Times New Roman"/>
          <w:szCs w:val="28"/>
        </w:rPr>
        <w:t>.</w:t>
      </w:r>
    </w:p>
    <w:p w14:paraId="4F57AFBC"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4.6. Khi học sinh tích cực, hoàn thành tốt nhiệm vụ cần tuyên dương khen thưởng; khi học sinh mắc lỗi cần phê bình nghiêm khắc; nên khen nhiều hơn chê, nếu chê thì chọn lời lẽ khéo léo sao không gây tổn thương học sinh;</w:t>
      </w:r>
    </w:p>
    <w:p w14:paraId="71FDA6EC"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xml:space="preserve">          4.7. Tôn trọng nhân cách của học sinh, </w:t>
      </w:r>
      <w:r w:rsidRPr="00874460">
        <w:rPr>
          <w:rFonts w:eastAsia="Times New Roman" w:cs="Times New Roman"/>
          <w:bCs/>
          <w:szCs w:val="28"/>
        </w:rPr>
        <w:t>mềm mỏng nhưng cương quyết</w:t>
      </w:r>
      <w:r w:rsidRPr="00874460">
        <w:rPr>
          <w:rFonts w:eastAsia="Times New Roman" w:cs="Times New Roman"/>
          <w:szCs w:val="28"/>
        </w:rPr>
        <w:t>, triệt để khi xử lý các vi phạm của học sinh</w:t>
      </w:r>
    </w:p>
    <w:p w14:paraId="2AF98D98" w14:textId="77777777" w:rsidR="000C4FD0"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xml:space="preserve">          4.8. </w:t>
      </w:r>
      <w:r w:rsidR="00C4283F">
        <w:rPr>
          <w:rFonts w:eastAsia="Times New Roman" w:cs="Times New Roman"/>
          <w:szCs w:val="28"/>
        </w:rPr>
        <w:t>Công bằng, khách quan, k</w:t>
      </w:r>
      <w:r w:rsidRPr="00874460">
        <w:rPr>
          <w:rFonts w:eastAsia="Times New Roman" w:cs="Times New Roman"/>
          <w:szCs w:val="28"/>
        </w:rPr>
        <w:t>hông trù dập học sinh.</w:t>
      </w:r>
    </w:p>
    <w:p w14:paraId="42B9BC63" w14:textId="77777777" w:rsidR="00683781" w:rsidRPr="00874460" w:rsidRDefault="003A48B8" w:rsidP="00DA4325">
      <w:pPr>
        <w:shd w:val="clear" w:color="auto" w:fill="FFFFFF"/>
        <w:spacing w:line="288" w:lineRule="auto"/>
        <w:jc w:val="both"/>
        <w:rPr>
          <w:rFonts w:eastAsia="Times New Roman" w:cs="Times New Roman"/>
          <w:b/>
          <w:szCs w:val="28"/>
        </w:rPr>
      </w:pPr>
      <w:r>
        <w:rPr>
          <w:rFonts w:eastAsia="Times New Roman" w:cs="Times New Roman"/>
          <w:szCs w:val="28"/>
        </w:rPr>
        <w:t xml:space="preserve">         </w:t>
      </w:r>
      <w:r w:rsidR="00683781" w:rsidRPr="00874460">
        <w:rPr>
          <w:rFonts w:eastAsia="Times New Roman" w:cs="Times New Roman"/>
          <w:szCs w:val="28"/>
          <w:lang w:val="vi-VN"/>
        </w:rPr>
        <w:t> </w:t>
      </w:r>
      <w:r w:rsidR="00683781" w:rsidRPr="00874460">
        <w:rPr>
          <w:rFonts w:eastAsia="Times New Roman" w:cs="Times New Roman"/>
          <w:b/>
          <w:bCs/>
          <w:szCs w:val="28"/>
          <w:lang w:val="vi-VN"/>
        </w:rPr>
        <w:t>5. Ứng xử với phụ huynh học sinh</w:t>
      </w:r>
    </w:p>
    <w:p w14:paraId="6A7CF655"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szCs w:val="28"/>
          <w:lang w:val="vi-VN"/>
        </w:rPr>
        <w:t>5.1.</w:t>
      </w:r>
      <w:r w:rsidRPr="00874460">
        <w:rPr>
          <w:rFonts w:eastAsia="Times New Roman" w:cs="Times New Roman"/>
          <w:bCs/>
          <w:szCs w:val="28"/>
          <w:lang w:val="vi-VN"/>
        </w:rPr>
        <w:t> </w:t>
      </w:r>
      <w:r w:rsidRPr="00874460">
        <w:rPr>
          <w:rFonts w:eastAsia="Times New Roman" w:cs="Times New Roman"/>
          <w:szCs w:val="28"/>
          <w:lang w:val="vi-VN"/>
        </w:rPr>
        <w:t>Ngôn ngữ chuẩn mực, tôn trọng, hỗ trợ, hợp tác, chia sẻ, thân thiện. Không xúc phạm, gây khó khăn, phiền hà;</w:t>
      </w:r>
    </w:p>
    <w:p w14:paraId="570308F3"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szCs w:val="28"/>
          <w:lang w:val="vi-VN"/>
        </w:rPr>
        <w:t xml:space="preserve">5.2. Chủ động chia sẻ, thăm hỏi và liên hệ với phụ huynh khi </w:t>
      </w:r>
      <w:r w:rsidR="008370A7">
        <w:rPr>
          <w:rFonts w:eastAsia="Times New Roman" w:cs="Times New Roman"/>
          <w:szCs w:val="28"/>
        </w:rPr>
        <w:t>học sinh</w:t>
      </w:r>
      <w:r w:rsidRPr="00874460">
        <w:rPr>
          <w:rFonts w:eastAsia="Times New Roman" w:cs="Times New Roman"/>
          <w:szCs w:val="28"/>
          <w:lang w:val="vi-VN"/>
        </w:rPr>
        <w:t xml:space="preserve"> nghỉ học hay ốm đau;</w:t>
      </w:r>
    </w:p>
    <w:p w14:paraId="2A7B2599"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szCs w:val="28"/>
          <w:lang w:val="vi-VN"/>
        </w:rPr>
        <w:t>5.3. Chia sẻ kinh nghiệm, tình hình học sinh để đưa ra hướng giáo dục tốt nhất</w:t>
      </w:r>
      <w:r w:rsidR="00C02278" w:rsidRPr="00874460">
        <w:rPr>
          <w:rFonts w:eastAsia="Times New Roman" w:cs="Times New Roman"/>
          <w:szCs w:val="28"/>
        </w:rPr>
        <w:t>;</w:t>
      </w:r>
    </w:p>
    <w:p w14:paraId="515E37D2"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szCs w:val="28"/>
          <w:lang w:val="vi-VN"/>
        </w:rPr>
        <w:t>5.4. Tuyệt đối không tỏ thái độ hay có ý đòi hỏi lợi ích từ phụ huynh</w:t>
      </w:r>
      <w:bookmarkStart w:id="9" w:name="dieu_8"/>
      <w:r w:rsidRPr="00874460">
        <w:rPr>
          <w:rFonts w:eastAsia="Times New Roman" w:cs="Times New Roman"/>
          <w:szCs w:val="28"/>
          <w:lang w:val="vi-VN"/>
        </w:rPr>
        <w:t>.</w:t>
      </w:r>
      <w:bookmarkEnd w:id="9"/>
    </w:p>
    <w:p w14:paraId="269059F1" w14:textId="77777777" w:rsidR="000C4FD0"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xml:space="preserve">          Điều </w:t>
      </w:r>
      <w:r w:rsidR="00D6741B">
        <w:rPr>
          <w:rFonts w:eastAsia="Times New Roman" w:cs="Times New Roman"/>
          <w:b/>
          <w:bCs/>
          <w:szCs w:val="28"/>
        </w:rPr>
        <w:t>10</w:t>
      </w:r>
      <w:r w:rsidRPr="00874460">
        <w:rPr>
          <w:rFonts w:eastAsia="Times New Roman" w:cs="Times New Roman"/>
          <w:b/>
          <w:bCs/>
          <w:szCs w:val="28"/>
          <w:lang w:val="vi-VN"/>
        </w:rPr>
        <w:t>. Ứng xử trong hội họp, sinh hoạt tập thể; trong giao tiếp qua điện thoại, dùng điện thoại, Internet</w:t>
      </w:r>
    </w:p>
    <w:p w14:paraId="0AD7468D" w14:textId="77777777" w:rsidR="00683781" w:rsidRPr="00874460" w:rsidRDefault="00683781" w:rsidP="00DA4325">
      <w:pPr>
        <w:shd w:val="clear" w:color="auto" w:fill="FFFFFF"/>
        <w:spacing w:line="288" w:lineRule="auto"/>
        <w:ind w:firstLine="720"/>
        <w:jc w:val="both"/>
        <w:rPr>
          <w:rFonts w:eastAsia="Times New Roman" w:cs="Times New Roman"/>
          <w:b/>
          <w:szCs w:val="28"/>
        </w:rPr>
      </w:pPr>
      <w:r w:rsidRPr="00874460">
        <w:rPr>
          <w:rFonts w:eastAsia="Times New Roman" w:cs="Times New Roman"/>
          <w:b/>
          <w:bCs/>
          <w:iCs/>
          <w:szCs w:val="28"/>
          <w:lang w:val="vi-VN"/>
        </w:rPr>
        <w:t xml:space="preserve"> 1. Ứng xử trong hội họp, sinh hoạt tập thể</w:t>
      </w:r>
    </w:p>
    <w:p w14:paraId="7FBA3415"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14:paraId="256D17EB"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1.2. Trong khi họp:</w:t>
      </w:r>
    </w:p>
    <w:p w14:paraId="653B69CF"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lastRenderedPageBreak/>
        <w:t>          - Tắt điện thoại di động hoặc để ở chế độ rung, không làm ảnh hưởng đến người khác</w:t>
      </w:r>
      <w:r w:rsidR="00A1513F">
        <w:rPr>
          <w:rFonts w:eastAsia="Times New Roman" w:cs="Times New Roman"/>
          <w:szCs w:val="28"/>
        </w:rPr>
        <w:t>.</w:t>
      </w:r>
    </w:p>
    <w:p w14:paraId="3357296E" w14:textId="77777777" w:rsidR="00C0453F" w:rsidRPr="00874460" w:rsidRDefault="00683781" w:rsidP="00DA4325">
      <w:pPr>
        <w:shd w:val="clear" w:color="auto" w:fill="FFFFFF"/>
        <w:spacing w:line="288" w:lineRule="auto"/>
        <w:jc w:val="both"/>
        <w:rPr>
          <w:rFonts w:eastAsia="Times New Roman" w:cs="Times New Roman"/>
          <w:szCs w:val="28"/>
          <w:lang w:val="vi-VN"/>
        </w:rPr>
      </w:pPr>
      <w:r w:rsidRPr="00874460">
        <w:rPr>
          <w:rFonts w:eastAsia="Times New Roman" w:cs="Times New Roman"/>
          <w:szCs w:val="28"/>
          <w:lang w:val="vi-VN"/>
        </w:rPr>
        <w:t>          - Giữ trật tự, tập trung theo dõi, lắng nghe, ghi chép các nội dung cần thiết; không nói chuyện và làm việc riêng; không bỏ về trước khi kết thúc cuộc họp, không ra vào, đi lại tuỳ tiện trong phòng họp. Phát biểu ý kiến theo điều hành của Chủ tọa hoặc Ban tổ chức; không làm việc riêng hoặc nói chuyện riêng trong cuộc họp, không trao đổi, thảo luận riêng.</w:t>
      </w:r>
    </w:p>
    <w:p w14:paraId="31DD24C6"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1.3. Kết thúc cuộc họp: Để khách mời, lãnh đạo cấp trên ra trước; không xô đẩy, chen lấn; dọn dẹp lại chỗ ngồi (ghế, ngăn bàn, bàn), tắt điện trước khi ra khỏi phòng họp.</w:t>
      </w:r>
    </w:p>
    <w:p w14:paraId="0BD8822B" w14:textId="77777777" w:rsidR="00683781" w:rsidRPr="00874460" w:rsidRDefault="00683781" w:rsidP="00DA4325">
      <w:pPr>
        <w:shd w:val="clear" w:color="auto" w:fill="FFFFFF"/>
        <w:spacing w:line="288" w:lineRule="auto"/>
        <w:ind w:firstLine="720"/>
        <w:jc w:val="both"/>
        <w:rPr>
          <w:rFonts w:eastAsia="Times New Roman" w:cs="Times New Roman"/>
          <w:b/>
          <w:szCs w:val="28"/>
        </w:rPr>
      </w:pPr>
      <w:r w:rsidRPr="00874460">
        <w:rPr>
          <w:rFonts w:eastAsia="Times New Roman" w:cs="Times New Roman"/>
          <w:b/>
          <w:bCs/>
          <w:iCs/>
          <w:szCs w:val="28"/>
          <w:lang w:val="vi-VN"/>
        </w:rPr>
        <w:t xml:space="preserve"> 2. Ứng xử trong giao tiếp qua điện thoại, Internet</w:t>
      </w:r>
    </w:p>
    <w:p w14:paraId="0C0674FB"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2.1. Sử dụng tiết kiệm, chỉ sử dụng điện thoại vào đúng mục đích công việc. Không sử dụng điện thoại trong khi đang làm việc</w:t>
      </w:r>
      <w:r w:rsidR="00A1513F">
        <w:rPr>
          <w:rFonts w:eastAsia="Times New Roman" w:cs="Times New Roman"/>
          <w:szCs w:val="28"/>
        </w:rPr>
        <w:t>.</w:t>
      </w:r>
    </w:p>
    <w:p w14:paraId="6EC26DFD"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pacing w:val="-6"/>
          <w:szCs w:val="28"/>
          <w:lang w:val="vi-VN"/>
        </w:rPr>
        <w:t>         </w:t>
      </w:r>
      <w:r w:rsidR="003A48B8">
        <w:rPr>
          <w:rFonts w:eastAsia="Times New Roman" w:cs="Times New Roman"/>
          <w:spacing w:val="-6"/>
          <w:szCs w:val="28"/>
        </w:rPr>
        <w:t xml:space="preserve"> </w:t>
      </w:r>
      <w:r w:rsidRPr="00874460">
        <w:rPr>
          <w:rFonts w:eastAsia="Times New Roman" w:cs="Times New Roman"/>
          <w:spacing w:val="-6"/>
          <w:szCs w:val="28"/>
          <w:lang w:val="vi-VN"/>
        </w:rPr>
        <w:t xml:space="preserve"> 2.2. Khi gọi: Phải chuẩn bị trước nội dung cần trao đổi (ngắn gọn, rõ ràng, cụ thể)</w:t>
      </w:r>
      <w:r w:rsidR="00A1513F">
        <w:rPr>
          <w:rFonts w:eastAsia="Times New Roman" w:cs="Times New Roman"/>
          <w:spacing w:val="-6"/>
          <w:szCs w:val="28"/>
        </w:rPr>
        <w:t>.</w:t>
      </w:r>
    </w:p>
    <w:p w14:paraId="34027494"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 Khi người được gọi nghe thì có lời chào hỏi, xưng tên, chức danh, bộ phận làm việc của mình và được trao đổi nội dung</w:t>
      </w:r>
      <w:r w:rsidR="00A1513F">
        <w:rPr>
          <w:rFonts w:eastAsia="Times New Roman" w:cs="Times New Roman"/>
          <w:szCs w:val="28"/>
        </w:rPr>
        <w:t>.</w:t>
      </w:r>
    </w:p>
    <w:p w14:paraId="5D3F1A5F"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 Trao đổi nội dung đầy đủ, rõ ràng, cụ thể. Âm lượng vừa đủ nghe, nói năng từ tốn, rõ ràng, xưng hô phải phù hợp với đối tượng nghe, không nói quá to, thiếu tế nhị gây khó chịu cho người nghe</w:t>
      </w:r>
      <w:r w:rsidR="00A1513F">
        <w:rPr>
          <w:rFonts w:eastAsia="Times New Roman" w:cs="Times New Roman"/>
          <w:szCs w:val="28"/>
        </w:rPr>
        <w:t>.</w:t>
      </w:r>
    </w:p>
    <w:p w14:paraId="58E388B9"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 Có lời cảm ơn, lời chào trước khi kết thúc cuộc gọi.</w:t>
      </w:r>
    </w:p>
    <w:p w14:paraId="2C0115B9"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2.3. Khi nghe: Sau khi nói “A lô, tôi xin nghe”, cần có lời chào hỏi, xưng tên, chức danh, bộ phận làm việc của mình</w:t>
      </w:r>
      <w:r w:rsidR="00A1513F">
        <w:rPr>
          <w:rFonts w:eastAsia="Times New Roman" w:cs="Times New Roman"/>
          <w:szCs w:val="28"/>
        </w:rPr>
        <w:t>.</w:t>
      </w:r>
    </w:p>
    <w:p w14:paraId="40AB1EFE"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 Nếu người gọi cần gặp đích danh mình thì trao đổi, tr</w:t>
      </w:r>
      <w:r w:rsidR="00512AAE" w:rsidRPr="00874460">
        <w:rPr>
          <w:rFonts w:eastAsia="Times New Roman" w:cs="Times New Roman"/>
          <w:szCs w:val="28"/>
        </w:rPr>
        <w:t>ả</w:t>
      </w:r>
      <w:r w:rsidRPr="00874460">
        <w:rPr>
          <w:rFonts w:eastAsia="Times New Roman" w:cs="Times New Roman"/>
          <w:szCs w:val="28"/>
          <w:lang w:val="vi-VN"/>
        </w:rPr>
        <w:t xml:space="preserve"> lời rõ ràng, cụ thể từng nội dung theo yêu cầu của người gọi. Âm lượng, nói năng, xưng hô như khi gọi đi</w:t>
      </w:r>
      <w:r w:rsidR="00A1513F">
        <w:rPr>
          <w:rFonts w:eastAsia="Times New Roman" w:cs="Times New Roman"/>
          <w:szCs w:val="28"/>
        </w:rPr>
        <w:t>.</w:t>
      </w:r>
    </w:p>
    <w:p w14:paraId="7FD0C65E"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 Nếu người gọi cần gặp người khác hoặc nội dung không thuộc trách nhiệm của mình thì chuyển điện thoại hoặc hướng dẫn người gọi liên hệ đến đúng người, địa chỉ cần gặp</w:t>
      </w:r>
      <w:r w:rsidR="00A1513F">
        <w:rPr>
          <w:rFonts w:eastAsia="Times New Roman" w:cs="Times New Roman"/>
          <w:szCs w:val="28"/>
        </w:rPr>
        <w:t>.</w:t>
      </w:r>
    </w:p>
    <w:p w14:paraId="07570B06"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 Có lời cảm ơn, lời chào trước khi kết thúc cuộc điện thoại.</w:t>
      </w:r>
    </w:p>
    <w:p w14:paraId="314E96DC"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2.4. Sử dụng Intenet: Thực hiện nghiêm túc quy định về sử dụng Internet của nhà trường, Luật An ninh mạng và các quy định khác.</w:t>
      </w:r>
    </w:p>
    <w:p w14:paraId="2EFE39CF"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xml:space="preserve">          Điều </w:t>
      </w:r>
      <w:r w:rsidR="00D6741B">
        <w:rPr>
          <w:rFonts w:eastAsia="Times New Roman" w:cs="Times New Roman"/>
          <w:b/>
          <w:bCs/>
          <w:szCs w:val="28"/>
        </w:rPr>
        <w:t>12</w:t>
      </w:r>
      <w:r w:rsidRPr="00874460">
        <w:rPr>
          <w:rFonts w:eastAsia="Times New Roman" w:cs="Times New Roman"/>
          <w:b/>
          <w:bCs/>
          <w:szCs w:val="28"/>
          <w:lang w:val="vi-VN"/>
        </w:rPr>
        <w:t>. Ứng xử với người thân trong gia đình</w:t>
      </w:r>
    </w:p>
    <w:p w14:paraId="69FC8367"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Có trách nhiệm giáo dục, thuyết phục, vận động người thân trong gia đình chấp hành nghiêm chỉnh đường lối, chính sách của Đảng, pháp luật của Nhà nước; quy định nơi cư trú</w:t>
      </w:r>
      <w:r w:rsidR="00A1513F">
        <w:rPr>
          <w:rFonts w:eastAsia="Times New Roman" w:cs="Times New Roman"/>
          <w:szCs w:val="28"/>
        </w:rPr>
        <w:t>.</w:t>
      </w:r>
    </w:p>
    <w:p w14:paraId="1749F205"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lastRenderedPageBreak/>
        <w:t>          2. Thực hiện tốt đời sống văn hoá mới nơi cư trú. Xây dựng gia đình văn hoá, hạnh phúc, hoà thuận</w:t>
      </w:r>
      <w:r w:rsidR="00A1513F">
        <w:rPr>
          <w:rFonts w:eastAsia="Times New Roman" w:cs="Times New Roman"/>
          <w:szCs w:val="28"/>
        </w:rPr>
        <w:t>.</w:t>
      </w:r>
    </w:p>
    <w:p w14:paraId="0AD65700"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Không để người thân trong gia đình lợi dụng vị trí công tác của mình để làm trái quy định. Không được tổ chức cưới hỏi, ma chay, mừng thọ, sinh nhật, tân gia và các việc khác xa hoa, lãng phí hoặc để vụ lợi</w:t>
      </w:r>
      <w:r w:rsidR="00A1513F">
        <w:rPr>
          <w:rFonts w:eastAsia="Times New Roman" w:cs="Times New Roman"/>
          <w:szCs w:val="28"/>
        </w:rPr>
        <w:t>.</w:t>
      </w:r>
    </w:p>
    <w:p w14:paraId="5BD462C8"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4. Sống có trách nhiệm với gia đình.</w:t>
      </w:r>
    </w:p>
    <w:p w14:paraId="7DDE6CF1"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xml:space="preserve">          Điều </w:t>
      </w:r>
      <w:r w:rsidR="00D6741B">
        <w:rPr>
          <w:rFonts w:eastAsia="Times New Roman" w:cs="Times New Roman"/>
          <w:b/>
          <w:bCs/>
          <w:szCs w:val="28"/>
        </w:rPr>
        <w:t>13</w:t>
      </w:r>
      <w:r w:rsidRPr="00874460">
        <w:rPr>
          <w:rFonts w:eastAsia="Times New Roman" w:cs="Times New Roman"/>
          <w:b/>
          <w:bCs/>
          <w:szCs w:val="28"/>
          <w:lang w:val="vi-VN"/>
        </w:rPr>
        <w:t>. Ứng xử nơi cư trú</w:t>
      </w:r>
    </w:p>
    <w:p w14:paraId="59065508"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Gương mẫu thực hiện và vận động nhân dân thực hiện tốt chủ trường chính sách của Đảng, pháp luật của Nhà nước, quy định của chính quyền địa phương. Chịu sự giám sát của tổ chức Đảng, Chính quyền, Đoàn thể và nhân dân nơi cư trú</w:t>
      </w:r>
      <w:r w:rsidR="00A1513F">
        <w:rPr>
          <w:rFonts w:eastAsia="Times New Roman" w:cs="Times New Roman"/>
          <w:szCs w:val="28"/>
        </w:rPr>
        <w:t>.</w:t>
      </w:r>
    </w:p>
    <w:p w14:paraId="62F8FAEE"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Kính trọng, lễ phép với người già, người lớn tuổi</w:t>
      </w:r>
      <w:r w:rsidR="00BB4362">
        <w:rPr>
          <w:rFonts w:eastAsia="Times New Roman" w:cs="Times New Roman"/>
          <w:szCs w:val="28"/>
        </w:rPr>
        <w:t>, ân cần với trẻ nhỏ</w:t>
      </w:r>
      <w:r w:rsidR="00A1513F">
        <w:rPr>
          <w:rFonts w:eastAsia="Times New Roman" w:cs="Times New Roman"/>
          <w:szCs w:val="28"/>
        </w:rPr>
        <w:t>.</w:t>
      </w:r>
      <w:r w:rsidRPr="00874460">
        <w:rPr>
          <w:rFonts w:eastAsia="Times New Roman" w:cs="Times New Roman"/>
          <w:szCs w:val="28"/>
          <w:lang w:val="vi-VN"/>
        </w:rPr>
        <w:t xml:space="preserve"> Cư xử đúng mức với mọi người. Tương trợ giúp đỡ nhau lúc hoạn nạn, khó khăn, sống có tình nghĩa với hàng xóm, láng giềng</w:t>
      </w:r>
      <w:r w:rsidR="00A1513F">
        <w:rPr>
          <w:rFonts w:eastAsia="Times New Roman" w:cs="Times New Roman"/>
          <w:szCs w:val="28"/>
        </w:rPr>
        <w:t>.</w:t>
      </w:r>
    </w:p>
    <w:p w14:paraId="04BF734D"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Không can thiệp trái pháp luật vào hoạt động của các cơ quan, tổ chức, cá nhân nơi cư trú. Không tham gia, xúi giục, kích động, bao che các hành vi trái pháp luật.</w:t>
      </w:r>
    </w:p>
    <w:p w14:paraId="3FB70799"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Điều 1</w:t>
      </w:r>
      <w:r w:rsidR="00D6741B">
        <w:rPr>
          <w:rFonts w:eastAsia="Times New Roman" w:cs="Times New Roman"/>
          <w:b/>
          <w:bCs/>
          <w:szCs w:val="28"/>
        </w:rPr>
        <w:t>4</w:t>
      </w:r>
      <w:r w:rsidRPr="00874460">
        <w:rPr>
          <w:rFonts w:eastAsia="Times New Roman" w:cs="Times New Roman"/>
          <w:b/>
          <w:bCs/>
          <w:szCs w:val="28"/>
          <w:lang w:val="vi-VN"/>
        </w:rPr>
        <w:t>. Ứng xử nơi công cộng, đông người</w:t>
      </w:r>
    </w:p>
    <w:p w14:paraId="6BAB3C04"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Thực hiện nếp sống văn hoá, quy tắc, quy định nơi công cộng. Giúp đỡ, nhường chỗ cho người già, trẻ em, phụ nữ, người tàn tật khi lên, xuống tàu, xe, khi qua đường;</w:t>
      </w:r>
    </w:p>
    <w:p w14:paraId="232A5194"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pacing w:val="-4"/>
          <w:szCs w:val="28"/>
          <w:lang w:val="vi-VN"/>
        </w:rPr>
        <w:t>          2. Giữ gìn trật tự xã hội và vệ sinh nơi công cộng. Kịp thời thông báo cho cơ quan, tổ chức, đơn vị có thẩm quyền các thông tin về các hành vi vi phạm pháp luật;</w:t>
      </w:r>
    </w:p>
    <w:p w14:paraId="29885270"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xml:space="preserve">          3. Không có hành vi hoặc làm những việc trái với </w:t>
      </w:r>
      <w:r w:rsidR="00A1513F">
        <w:rPr>
          <w:rFonts w:eastAsia="Times New Roman" w:cs="Times New Roman"/>
          <w:szCs w:val="28"/>
        </w:rPr>
        <w:t>văn hoá</w:t>
      </w:r>
      <w:r w:rsidR="00BB4362">
        <w:rPr>
          <w:rFonts w:eastAsia="Times New Roman" w:cs="Times New Roman"/>
          <w:szCs w:val="28"/>
        </w:rPr>
        <w:t>,</w:t>
      </w:r>
      <w:r w:rsidR="00A1513F">
        <w:rPr>
          <w:rFonts w:eastAsia="Times New Roman" w:cs="Times New Roman"/>
          <w:szCs w:val="28"/>
        </w:rPr>
        <w:t xml:space="preserve"> </w:t>
      </w:r>
      <w:r w:rsidRPr="00874460">
        <w:rPr>
          <w:rFonts w:eastAsia="Times New Roman" w:cs="Times New Roman"/>
          <w:szCs w:val="28"/>
          <w:lang w:val="vi-VN"/>
        </w:rPr>
        <w:t>thuần phong mỹ tục. Luôn giữ gìn phẩm chất của một người làm công tác giáo dục.</w:t>
      </w:r>
    </w:p>
    <w:p w14:paraId="6DCF6AF3"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Điều 1</w:t>
      </w:r>
      <w:r w:rsidR="00D6741B">
        <w:rPr>
          <w:rFonts w:eastAsia="Times New Roman" w:cs="Times New Roman"/>
          <w:b/>
          <w:bCs/>
          <w:szCs w:val="28"/>
        </w:rPr>
        <w:t>5</w:t>
      </w:r>
      <w:r w:rsidRPr="00874460">
        <w:rPr>
          <w:rFonts w:eastAsia="Times New Roman" w:cs="Times New Roman"/>
          <w:b/>
          <w:bCs/>
          <w:szCs w:val="28"/>
          <w:lang w:val="vi-VN"/>
        </w:rPr>
        <w:t>. Ứng xử với các cơ quan, trường học và cá nhân đến trường</w:t>
      </w:r>
    </w:p>
    <w:p w14:paraId="4946EB6E"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Văn minh, lịch sự khi giao tiếp, luôn thể hiện thái độ, cử chỉ, lời nói khiêm tốn, vui vẻ, bình tĩnh trong mọi tình huống. Không to tiếng, hách dịch không nói tục hoặc có thái độ cục cằn</w:t>
      </w:r>
      <w:r w:rsidR="00A1513F">
        <w:rPr>
          <w:rFonts w:eastAsia="Times New Roman" w:cs="Times New Roman"/>
          <w:szCs w:val="28"/>
        </w:rPr>
        <w:t>, thô lỗ</w:t>
      </w:r>
      <w:r w:rsidRPr="00874460">
        <w:rPr>
          <w:rFonts w:eastAsia="Times New Roman" w:cs="Times New Roman"/>
          <w:szCs w:val="28"/>
          <w:lang w:val="vi-VN"/>
        </w:rPr>
        <w:t>…..gây căng thẳng, bức xúc cho người đến giao dịch; Không cung cấp tùy tiện các thông tin của nhà trường, của cán bộ, viên chức, người lao động thuộc trường cho người khác biết </w:t>
      </w:r>
      <w:r w:rsidRPr="00874460">
        <w:rPr>
          <w:rFonts w:eastAsia="Times New Roman" w:cs="Times New Roman"/>
          <w:i/>
          <w:iCs/>
          <w:szCs w:val="28"/>
          <w:lang w:val="vi-VN"/>
        </w:rPr>
        <w:t>(trừ trường hợp do Hiệu trưởng chỉ định). </w:t>
      </w:r>
      <w:r w:rsidRPr="00874460">
        <w:rPr>
          <w:rFonts w:eastAsia="Times New Roman" w:cs="Times New Roman"/>
          <w:szCs w:val="28"/>
          <w:lang w:val="vi-VN"/>
        </w:rPr>
        <w:t>Không cung cấp thông tin cho báo chí hoặc chia sẻ trên Internet khi cấp có thẩm quyền chưa cho phép</w:t>
      </w:r>
      <w:r w:rsidR="00A1513F">
        <w:rPr>
          <w:rFonts w:eastAsia="Times New Roman" w:cs="Times New Roman"/>
          <w:szCs w:val="28"/>
        </w:rPr>
        <w:t>.</w:t>
      </w:r>
    </w:p>
    <w:p w14:paraId="40C2BE3E"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Công tâm, tận tụy khi thi hành công vụ. Không móc ngoặc, thông đồng, tiếp tay làm trái các quy định của Đảng, nhà nước của ngành để vụ lợi;</w:t>
      </w:r>
    </w:p>
    <w:p w14:paraId="0A091DDA"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Phải nhanh chóng, chính xác khi giải quyết công việc</w:t>
      </w:r>
      <w:r w:rsidR="00A1513F">
        <w:rPr>
          <w:rFonts w:eastAsia="Times New Roman" w:cs="Times New Roman"/>
          <w:szCs w:val="28"/>
        </w:rPr>
        <w:t>.</w:t>
      </w:r>
    </w:p>
    <w:p w14:paraId="1ACAF90F"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lastRenderedPageBreak/>
        <w:t>          4. Thấu hiểu, chia sẻ và tháo gỡ những khó khăn, vướng mắc, hướng dẫn tận tình, chu đáo cho người đến giao dịch</w:t>
      </w:r>
      <w:r w:rsidR="00A1513F">
        <w:rPr>
          <w:rFonts w:eastAsia="Times New Roman" w:cs="Times New Roman"/>
          <w:szCs w:val="28"/>
        </w:rPr>
        <w:t>.</w:t>
      </w:r>
    </w:p>
    <w:p w14:paraId="77C16526"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5. Tôn trọng, lắng nghe và tiếp thu ý kiến đóng góp của người đến giao dịch và học sinh. Trong khi thi hành công vụ, nếu phải để các cá nhân đến làm việc phải chờ đợi thì phải giải thích rõ lý do theo đúng chức năng nhiệm vụ.</w:t>
      </w:r>
    </w:p>
    <w:p w14:paraId="5152658E"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Điều 1</w:t>
      </w:r>
      <w:r w:rsidR="00D6741B">
        <w:rPr>
          <w:rFonts w:eastAsia="Times New Roman" w:cs="Times New Roman"/>
          <w:b/>
          <w:bCs/>
          <w:szCs w:val="28"/>
        </w:rPr>
        <w:t>6</w:t>
      </w:r>
      <w:r w:rsidRPr="00874460">
        <w:rPr>
          <w:rFonts w:eastAsia="Times New Roman" w:cs="Times New Roman"/>
          <w:b/>
          <w:bCs/>
          <w:szCs w:val="28"/>
          <w:lang w:val="vi-VN"/>
        </w:rPr>
        <w:t>. Ứng xử với tổ chức, cá nhân nước ngoài</w:t>
      </w:r>
    </w:p>
    <w:p w14:paraId="610ED113"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Thực hiện đúng quy định của Nhà nước, của ngành về quan hệ, tiếp xúc với tổ chức, cá nhân nước ngoài</w:t>
      </w:r>
      <w:r w:rsidR="00A1513F">
        <w:rPr>
          <w:rFonts w:eastAsia="Times New Roman" w:cs="Times New Roman"/>
          <w:szCs w:val="28"/>
        </w:rPr>
        <w:t>.</w:t>
      </w:r>
    </w:p>
    <w:p w14:paraId="1077B39A" w14:textId="77777777" w:rsidR="00683781" w:rsidRPr="00A1513F"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Giữ gìn và phát huy truyền thống lịch sử, bản sắc văn hoá dân tộc; bảo vệ bí mật Nhà nước, bí mật công tác, lợi ích quốc gia</w:t>
      </w:r>
      <w:r w:rsidR="00A1513F">
        <w:rPr>
          <w:rFonts w:eastAsia="Times New Roman" w:cs="Times New Roman"/>
          <w:szCs w:val="28"/>
        </w:rPr>
        <w:t>, dân tộc.</w:t>
      </w:r>
    </w:p>
    <w:p w14:paraId="5B31CB6C" w14:textId="77777777" w:rsidR="00683781" w:rsidRPr="00874460" w:rsidRDefault="00683781" w:rsidP="00DA4325">
      <w:pPr>
        <w:shd w:val="clear" w:color="auto" w:fill="FFFFFF"/>
        <w:spacing w:line="288" w:lineRule="auto"/>
        <w:jc w:val="both"/>
        <w:rPr>
          <w:rFonts w:eastAsia="Times New Roman" w:cs="Times New Roman"/>
          <w:spacing w:val="-8"/>
          <w:szCs w:val="28"/>
        </w:rPr>
      </w:pPr>
      <w:r w:rsidRPr="00874460">
        <w:rPr>
          <w:rFonts w:eastAsia="Times New Roman" w:cs="Times New Roman"/>
          <w:spacing w:val="-8"/>
          <w:szCs w:val="28"/>
          <w:lang w:val="vi-VN"/>
        </w:rPr>
        <w:t>            3. Khi đi nước ngoài, phải báo cáo cấp có thẩm quyền cho phép mới xuất nhập cảnh</w:t>
      </w:r>
      <w:r w:rsidR="009B5505" w:rsidRPr="00874460">
        <w:rPr>
          <w:rFonts w:eastAsia="Times New Roman" w:cs="Times New Roman"/>
          <w:spacing w:val="-8"/>
          <w:szCs w:val="28"/>
        </w:rPr>
        <w:t>.</w:t>
      </w:r>
    </w:p>
    <w:p w14:paraId="2055DC15" w14:textId="77777777"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b/>
          <w:bCs/>
          <w:szCs w:val="28"/>
          <w:lang w:val="vi-VN"/>
        </w:rPr>
        <w:t>Chương III</w:t>
      </w:r>
    </w:p>
    <w:p w14:paraId="18E8D00C" w14:textId="77777777"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b/>
          <w:bCs/>
          <w:szCs w:val="28"/>
          <w:lang w:val="vi-VN"/>
        </w:rPr>
        <w:t>ỨNG XỬ VĂN HÓA CỦA HỌC SINH</w:t>
      </w:r>
    </w:p>
    <w:p w14:paraId="36821B9A"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Điều 1</w:t>
      </w:r>
      <w:r w:rsidR="00D6741B">
        <w:rPr>
          <w:rFonts w:eastAsia="Times New Roman" w:cs="Times New Roman"/>
          <w:b/>
          <w:bCs/>
          <w:szCs w:val="28"/>
        </w:rPr>
        <w:t>7</w:t>
      </w:r>
      <w:r w:rsidRPr="00874460">
        <w:rPr>
          <w:rFonts w:eastAsia="Times New Roman" w:cs="Times New Roman"/>
          <w:b/>
          <w:bCs/>
          <w:szCs w:val="28"/>
          <w:lang w:val="vi-VN"/>
        </w:rPr>
        <w:t>. Ứng xử chung của học sinh</w:t>
      </w:r>
    </w:p>
    <w:p w14:paraId="3869A21C" w14:textId="77777777" w:rsidR="00683781" w:rsidRPr="00D43F61"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Ứng xử với các thầy cô giáo nhân viên nhà trường: Kính trọng, lễ phép, trung thực, chia sẻ, chấp hành các yêu cầu theo quy định. Không bịa đặt thông tin; không xúc phạm tinh thần, danh dự, nhân phẩm, bạo lực</w:t>
      </w:r>
      <w:r w:rsidR="00D43F61">
        <w:rPr>
          <w:rFonts w:eastAsia="Times New Roman" w:cs="Times New Roman"/>
          <w:szCs w:val="28"/>
        </w:rPr>
        <w:t>.</w:t>
      </w:r>
    </w:p>
    <w:p w14:paraId="477CEABB" w14:textId="77777777" w:rsidR="00683781" w:rsidRPr="00D43F61"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r w:rsidR="00D43F61">
        <w:rPr>
          <w:rFonts w:eastAsia="Times New Roman" w:cs="Times New Roman"/>
          <w:szCs w:val="28"/>
        </w:rPr>
        <w:t>.</w:t>
      </w:r>
    </w:p>
    <w:p w14:paraId="1E45EA9E" w14:textId="77777777" w:rsidR="00683781" w:rsidRPr="00D43F61"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Ứng xử với cha mẹ và người thân: Kính trọng, lễ phép, trung thực, yêu thương</w:t>
      </w:r>
      <w:r w:rsidR="00D43F61">
        <w:rPr>
          <w:rFonts w:eastAsia="Times New Roman" w:cs="Times New Roman"/>
          <w:szCs w:val="28"/>
        </w:rPr>
        <w:t>, chia sẻ, trách nhiệm.</w:t>
      </w:r>
    </w:p>
    <w:p w14:paraId="7B466B56" w14:textId="77777777" w:rsidR="00683781" w:rsidRPr="00D43F61"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4. Ứng xử với khách đến cơ sở giáo dục: Tôn trọng, lễ phép</w:t>
      </w:r>
      <w:r w:rsidR="00D43F61">
        <w:rPr>
          <w:rFonts w:eastAsia="Times New Roman" w:cs="Times New Roman"/>
          <w:szCs w:val="28"/>
        </w:rPr>
        <w:t>, lịch sự.</w:t>
      </w:r>
    </w:p>
    <w:p w14:paraId="5790CE6F"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Điều 1</w:t>
      </w:r>
      <w:r w:rsidR="00D6741B">
        <w:rPr>
          <w:rFonts w:eastAsia="Times New Roman" w:cs="Times New Roman"/>
          <w:b/>
          <w:bCs/>
          <w:szCs w:val="28"/>
        </w:rPr>
        <w:t>8</w:t>
      </w:r>
      <w:r w:rsidRPr="00874460">
        <w:rPr>
          <w:rFonts w:eastAsia="Times New Roman" w:cs="Times New Roman"/>
          <w:b/>
          <w:bCs/>
          <w:szCs w:val="28"/>
          <w:lang w:val="vi-VN"/>
        </w:rPr>
        <w:t>. Ứng xử của học sinh đối với thầy, cô giáo, nhân viên trong nhà trường và khách đến trường</w:t>
      </w:r>
    </w:p>
    <w:p w14:paraId="694C4C77" w14:textId="77777777" w:rsidR="00683781" w:rsidRPr="00D43F61"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r w:rsidR="00D43F61">
        <w:rPr>
          <w:rFonts w:eastAsia="Times New Roman" w:cs="Times New Roman"/>
          <w:szCs w:val="28"/>
        </w:rPr>
        <w:t>.</w:t>
      </w:r>
    </w:p>
    <w:p w14:paraId="2F1E70C3" w14:textId="77777777" w:rsidR="00683781" w:rsidRPr="00D43F61"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Khi hỏi, trả lời đảm bảo trật tự trên dưới, câu hỏi và trả lời ngắn gọn, rõ ràng, có thưa gửi, cảm ơn</w:t>
      </w:r>
      <w:r w:rsidR="00D43F61">
        <w:rPr>
          <w:rFonts w:eastAsia="Times New Roman" w:cs="Times New Roman"/>
          <w:szCs w:val="28"/>
        </w:rPr>
        <w:t>, đủ chủ ngữ vị ngữ.</w:t>
      </w:r>
    </w:p>
    <w:p w14:paraId="3DD8A229"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Khi làm phiền thầy giáo, cô giáo, nhân viên nhà trường và người khác phải đảm bảo thái độ văn minh, tế nhị, biết xin lỗi</w:t>
      </w:r>
      <w:r w:rsidR="00D43F61">
        <w:rPr>
          <w:rFonts w:eastAsia="Times New Roman" w:cs="Times New Roman"/>
          <w:szCs w:val="28"/>
        </w:rPr>
        <w:t>.</w:t>
      </w:r>
      <w:r w:rsidRPr="00874460">
        <w:rPr>
          <w:rFonts w:eastAsia="Times New Roman" w:cs="Times New Roman"/>
          <w:szCs w:val="28"/>
          <w:lang w:val="vi-VN"/>
        </w:rPr>
        <w:t>                  </w:t>
      </w:r>
    </w:p>
    <w:p w14:paraId="3AD1D703"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4. Biết chia sẻ niềm vui, nỗi buồn của bản thân với thầy giáo, cô giáo và ngược lại.    </w:t>
      </w:r>
    </w:p>
    <w:p w14:paraId="1F3258F2"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Điều 1</w:t>
      </w:r>
      <w:r w:rsidR="00D6741B">
        <w:rPr>
          <w:rFonts w:eastAsia="Times New Roman" w:cs="Times New Roman"/>
          <w:b/>
          <w:bCs/>
          <w:szCs w:val="28"/>
        </w:rPr>
        <w:t>9</w:t>
      </w:r>
      <w:r w:rsidRPr="00874460">
        <w:rPr>
          <w:rFonts w:eastAsia="Times New Roman" w:cs="Times New Roman"/>
          <w:b/>
          <w:bCs/>
          <w:szCs w:val="28"/>
          <w:lang w:val="vi-VN"/>
        </w:rPr>
        <w:t>. Đối với bạn bè</w:t>
      </w:r>
    </w:p>
    <w:p w14:paraId="698B00FF"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lastRenderedPageBreak/>
        <w:t xml:space="preserve">          1. Chào hỏi, xưng hô với bạn bè đảm bảo thân mật, cởi mở, trong sáng; không gọi nhau, xưng hô bằng những từ chỉ dành để gọi những người tôn kính như ông, bà, cha, mẹ, không gọi tên bạn gắn với tên cha, mẹ, hoặc những khiếm khuyết ngoại hình hoặc đặc điểm cá biệt về tính nết; không </w:t>
      </w:r>
      <w:r w:rsidR="00D43F61">
        <w:rPr>
          <w:rFonts w:eastAsia="Times New Roman" w:cs="Times New Roman"/>
          <w:szCs w:val="28"/>
        </w:rPr>
        <w:t>gây</w:t>
      </w:r>
      <w:r w:rsidRPr="00874460">
        <w:rPr>
          <w:rFonts w:eastAsia="Times New Roman" w:cs="Times New Roman"/>
          <w:szCs w:val="28"/>
          <w:lang w:val="vi-VN"/>
        </w:rPr>
        <w:t xml:space="preserve"> ầm ĩ</w:t>
      </w:r>
      <w:r w:rsidR="00D43F61">
        <w:rPr>
          <w:rFonts w:eastAsia="Times New Roman" w:cs="Times New Roman"/>
          <w:szCs w:val="28"/>
        </w:rPr>
        <w:t xml:space="preserve">, ồn ào </w:t>
      </w:r>
      <w:r w:rsidRPr="00874460">
        <w:rPr>
          <w:rFonts w:eastAsia="Times New Roman" w:cs="Times New Roman"/>
          <w:szCs w:val="28"/>
          <w:lang w:val="vi-VN"/>
        </w:rPr>
        <w:t>ảnh hưởng đến người xung quanh</w:t>
      </w:r>
      <w:r w:rsidR="0074115B">
        <w:rPr>
          <w:rFonts w:eastAsia="Times New Roman" w:cs="Times New Roman"/>
          <w:szCs w:val="28"/>
        </w:rPr>
        <w:t>.</w:t>
      </w:r>
    </w:p>
    <w:p w14:paraId="14B2229D"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Đối thoại, nói chuyện, trao đổi với bạn bè đảm bảo chân thành, thẳng thắn, cởi mở, ôn tồn, không cãi vã, chê bai, dè bỉu, xúc phạm, nói tục</w:t>
      </w:r>
      <w:r w:rsidR="00D43F61">
        <w:rPr>
          <w:rFonts w:eastAsia="Times New Roman" w:cs="Times New Roman"/>
          <w:szCs w:val="28"/>
        </w:rPr>
        <w:t>, chửi bậy, gây gổ</w:t>
      </w:r>
      <w:r w:rsidR="00BB4362">
        <w:rPr>
          <w:rFonts w:eastAsia="Times New Roman" w:cs="Times New Roman"/>
          <w:szCs w:val="28"/>
        </w:rPr>
        <w:t>,</w:t>
      </w:r>
      <w:r w:rsidR="00D43F61">
        <w:rPr>
          <w:rFonts w:eastAsia="Times New Roman" w:cs="Times New Roman"/>
          <w:szCs w:val="28"/>
        </w:rPr>
        <w:t xml:space="preserve"> đánh nhau</w:t>
      </w:r>
      <w:r w:rsidRPr="00874460">
        <w:rPr>
          <w:rFonts w:eastAsia="Times New Roman" w:cs="Times New Roman"/>
          <w:szCs w:val="28"/>
          <w:lang w:val="vi-VN"/>
        </w:rPr>
        <w:t>... Biết lắng nghe tích cực và phản hồi mang tính xây dựng khi thảo luận, tranh luận</w:t>
      </w:r>
      <w:r w:rsidR="0074115B">
        <w:rPr>
          <w:rFonts w:eastAsia="Times New Roman" w:cs="Times New Roman"/>
          <w:szCs w:val="28"/>
        </w:rPr>
        <w:t>.</w:t>
      </w:r>
    </w:p>
    <w:p w14:paraId="10E68AB3"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Quan hệ với bạn khác giới đảm bảo tôn trọng, đúng mức</w:t>
      </w:r>
      <w:r w:rsidR="0074115B">
        <w:rPr>
          <w:rFonts w:eastAsia="Times New Roman" w:cs="Times New Roman"/>
          <w:szCs w:val="28"/>
        </w:rPr>
        <w:t>.</w:t>
      </w:r>
    </w:p>
    <w:p w14:paraId="7763A833"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pacing w:val="-4"/>
          <w:szCs w:val="28"/>
          <w:lang w:val="vi-VN"/>
        </w:rPr>
        <w:t>          4. Nghiêm túc, trung thực trong học tập không vi phạm quy chế</w:t>
      </w:r>
      <w:r w:rsidR="0074115B">
        <w:rPr>
          <w:rFonts w:eastAsia="Times New Roman" w:cs="Times New Roman"/>
          <w:spacing w:val="-4"/>
          <w:szCs w:val="28"/>
        </w:rPr>
        <w:t xml:space="preserve"> thi </w:t>
      </w:r>
      <w:r w:rsidR="00BB4362">
        <w:rPr>
          <w:rFonts w:eastAsia="Times New Roman" w:cs="Times New Roman"/>
          <w:spacing w:val="-4"/>
          <w:szCs w:val="28"/>
        </w:rPr>
        <w:t>kiểm tra và các nội dung quy chế của nhà</w:t>
      </w:r>
      <w:r w:rsidR="0074115B">
        <w:rPr>
          <w:rFonts w:eastAsia="Times New Roman" w:cs="Times New Roman"/>
          <w:spacing w:val="-4"/>
          <w:szCs w:val="28"/>
        </w:rPr>
        <w:t xml:space="preserve"> trường</w:t>
      </w:r>
      <w:r w:rsidRPr="00874460">
        <w:rPr>
          <w:rFonts w:eastAsia="Times New Roman" w:cs="Times New Roman"/>
          <w:spacing w:val="-4"/>
          <w:szCs w:val="28"/>
          <w:lang w:val="vi-VN"/>
        </w:rPr>
        <w:t>.</w:t>
      </w:r>
    </w:p>
    <w:p w14:paraId="4538AF0D"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xml:space="preserve">          Điều </w:t>
      </w:r>
      <w:r w:rsidR="00D6741B">
        <w:rPr>
          <w:rFonts w:eastAsia="Times New Roman" w:cs="Times New Roman"/>
          <w:b/>
          <w:bCs/>
          <w:szCs w:val="28"/>
        </w:rPr>
        <w:t>20</w:t>
      </w:r>
      <w:r w:rsidRPr="00874460">
        <w:rPr>
          <w:rFonts w:eastAsia="Times New Roman" w:cs="Times New Roman"/>
          <w:b/>
          <w:bCs/>
          <w:szCs w:val="28"/>
          <w:lang w:val="vi-VN"/>
        </w:rPr>
        <w:t>. Đối với gia đình</w:t>
      </w:r>
    </w:p>
    <w:p w14:paraId="2AA06FBF"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Xưng hô, mời gọi đảm bảo sự kính trọng, lễ phép, thương yêu, quan tâm đến mọi người trong gia đình</w:t>
      </w:r>
      <w:r w:rsidR="0074115B">
        <w:rPr>
          <w:rFonts w:eastAsia="Times New Roman" w:cs="Times New Roman"/>
          <w:szCs w:val="28"/>
        </w:rPr>
        <w:t>.</w:t>
      </w:r>
    </w:p>
    <w:p w14:paraId="67EBCD0C"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Chào hỏi khi đi, về, lúc ăn uống đảm bảo lễ phép</w:t>
      </w:r>
      <w:r w:rsidR="0074115B">
        <w:rPr>
          <w:rFonts w:eastAsia="Times New Roman" w:cs="Times New Roman"/>
          <w:szCs w:val="28"/>
        </w:rPr>
        <w:t>.</w:t>
      </w:r>
    </w:p>
    <w:p w14:paraId="5C263D51"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3. Quan hệ với anh chị em trong gia đình đảm bảo trật tự họ hàng, quan tâm chăm sóc, nhường nhịn, giúp đỡ, chia sẻ, an ủi chân thành</w:t>
      </w:r>
      <w:r w:rsidR="0074115B">
        <w:rPr>
          <w:rFonts w:eastAsia="Times New Roman" w:cs="Times New Roman"/>
          <w:szCs w:val="28"/>
        </w:rPr>
        <w:t>.</w:t>
      </w:r>
    </w:p>
    <w:p w14:paraId="420B4536" w14:textId="77777777" w:rsidR="00683781" w:rsidRPr="0074115B"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pacing w:val="-6"/>
          <w:szCs w:val="28"/>
          <w:lang w:val="vi-VN"/>
        </w:rPr>
        <w:t>          4. Khi có khách đến nhà chào hỏi lễ phép, tiếp khách chân tình, cởi mở, lắng nghe</w:t>
      </w:r>
      <w:r w:rsidR="0074115B">
        <w:rPr>
          <w:rFonts w:eastAsia="Times New Roman" w:cs="Times New Roman"/>
          <w:spacing w:val="-6"/>
          <w:szCs w:val="28"/>
        </w:rPr>
        <w:t>.</w:t>
      </w:r>
    </w:p>
    <w:p w14:paraId="456AFAF7"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5. Có ý thức giúp đỡ bố mẹ, anh chị em những công việc vừa sức.</w:t>
      </w:r>
    </w:p>
    <w:p w14:paraId="342AA11C"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lang w:val="vi-VN"/>
        </w:rPr>
        <w:t xml:space="preserve">          Điều </w:t>
      </w:r>
      <w:r w:rsidR="00D6741B">
        <w:rPr>
          <w:rFonts w:eastAsia="Times New Roman" w:cs="Times New Roman"/>
          <w:b/>
          <w:bCs/>
          <w:szCs w:val="28"/>
        </w:rPr>
        <w:t>21</w:t>
      </w:r>
      <w:r w:rsidRPr="00874460">
        <w:rPr>
          <w:rFonts w:eastAsia="Times New Roman" w:cs="Times New Roman"/>
          <w:b/>
          <w:bCs/>
          <w:szCs w:val="28"/>
          <w:lang w:val="vi-VN"/>
        </w:rPr>
        <w:t>. Đối với mọi người nơi cư trú</w:t>
      </w:r>
    </w:p>
    <w:p w14:paraId="62737EAB"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Giao tiếp với mọi người đảm bảo tôn trọng, lễ phép, ân cần, giúp đỡ.</w:t>
      </w:r>
    </w:p>
    <w:p w14:paraId="03CF5B9D"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Trong sinh hoạt đảm bảo tôn trọng, không gây mất trật tự an ninh, không gây ồn ào, mất vệ sinh chung.                    </w:t>
      </w:r>
    </w:p>
    <w:p w14:paraId="44FA4251" w14:textId="77777777" w:rsidR="00683781" w:rsidRPr="00874460" w:rsidRDefault="00683781" w:rsidP="00DA4325">
      <w:pPr>
        <w:shd w:val="clear" w:color="auto" w:fill="FFFFFF"/>
        <w:spacing w:line="288" w:lineRule="auto"/>
        <w:ind w:firstLine="720"/>
        <w:jc w:val="both"/>
        <w:rPr>
          <w:rFonts w:eastAsia="Times New Roman" w:cs="Times New Roman"/>
          <w:szCs w:val="28"/>
        </w:rPr>
      </w:pPr>
      <w:r w:rsidRPr="00874460">
        <w:rPr>
          <w:rFonts w:eastAsia="Times New Roman" w:cs="Times New Roman"/>
          <w:b/>
          <w:bCs/>
          <w:szCs w:val="28"/>
          <w:lang w:val="vi-VN"/>
        </w:rPr>
        <w:t xml:space="preserve">Điều </w:t>
      </w:r>
      <w:r w:rsidR="00D6741B">
        <w:rPr>
          <w:rFonts w:eastAsia="Times New Roman" w:cs="Times New Roman"/>
          <w:b/>
          <w:bCs/>
          <w:szCs w:val="28"/>
        </w:rPr>
        <w:t>22</w:t>
      </w:r>
      <w:r w:rsidRPr="00874460">
        <w:rPr>
          <w:rFonts w:eastAsia="Times New Roman" w:cs="Times New Roman"/>
          <w:b/>
          <w:bCs/>
          <w:szCs w:val="28"/>
          <w:lang w:val="vi-VN"/>
        </w:rPr>
        <w:t>. Ứng xử nơi công cộng</w:t>
      </w:r>
    </w:p>
    <w:p w14:paraId="4FCF04AD"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Khi tham gia các hoạt động chung đảm bảo nếp sống văn minh, đúng giờ, tác phong nhanh nhẹn, có ý thức giữ vệ sinh chung; không gây mất trật tự, ăn mặc trang phục phù hợp với lứa tuổi.</w:t>
      </w:r>
    </w:p>
    <w:p w14:paraId="53F3463A"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Trong các khu vực công cộng phải đảm bảo cử chỉ, hành động lịch thiệp; nói xin lỗi khi làm phiền và cảm ơn khi được phục vụ; không gây mất trật tự.</w:t>
      </w:r>
    </w:p>
    <w:p w14:paraId="36D9EFB2"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rPr>
        <w:t xml:space="preserve">          Điều </w:t>
      </w:r>
      <w:r w:rsidR="00D6741B">
        <w:rPr>
          <w:rFonts w:eastAsia="Times New Roman" w:cs="Times New Roman"/>
          <w:b/>
          <w:bCs/>
          <w:szCs w:val="28"/>
        </w:rPr>
        <w:t>23</w:t>
      </w:r>
      <w:r w:rsidRPr="00874460">
        <w:rPr>
          <w:rFonts w:eastAsia="Times New Roman" w:cs="Times New Roman"/>
          <w:b/>
          <w:bCs/>
          <w:szCs w:val="28"/>
        </w:rPr>
        <w:t>. Ở trong lớp học</w:t>
      </w:r>
    </w:p>
    <w:p w14:paraId="61CD4439" w14:textId="77777777" w:rsidR="00683781" w:rsidRPr="00874460" w:rsidRDefault="003A48B8" w:rsidP="00DA4325">
      <w:pPr>
        <w:shd w:val="clear" w:color="auto" w:fill="FFFFFF"/>
        <w:spacing w:line="288" w:lineRule="auto"/>
        <w:jc w:val="both"/>
        <w:rPr>
          <w:rFonts w:eastAsia="Times New Roman" w:cs="Times New Roman"/>
          <w:szCs w:val="28"/>
        </w:rPr>
      </w:pPr>
      <w:r>
        <w:rPr>
          <w:rFonts w:eastAsia="Times New Roman" w:cs="Times New Roman"/>
          <w:szCs w:val="28"/>
        </w:rPr>
        <w:t xml:space="preserve">          </w:t>
      </w:r>
      <w:r w:rsidR="00683781" w:rsidRPr="00874460">
        <w:rPr>
          <w:rFonts w:eastAsia="Times New Roman" w:cs="Times New Roman"/>
          <w:szCs w:val="28"/>
        </w:rPr>
        <w:t xml:space="preserve">Trong hoạt động học đảm bảo tư thế, tác phong, trật tự, tôn trọng </w:t>
      </w:r>
      <w:r w:rsidR="007C6857" w:rsidRPr="00874460">
        <w:rPr>
          <w:rFonts w:eastAsia="Times New Roman" w:cs="Times New Roman"/>
          <w:szCs w:val="28"/>
        </w:rPr>
        <w:t xml:space="preserve">thầy, </w:t>
      </w:r>
      <w:r w:rsidR="00683781" w:rsidRPr="00874460">
        <w:rPr>
          <w:rFonts w:eastAsia="Times New Roman" w:cs="Times New Roman"/>
          <w:szCs w:val="28"/>
        </w:rPr>
        <w:t>cô giáo và bạn cùng lớp.</w:t>
      </w:r>
      <w:r w:rsidR="007C6857" w:rsidRPr="00874460">
        <w:rPr>
          <w:rFonts w:eastAsia="Times New Roman" w:cs="Times New Roman"/>
          <w:szCs w:val="28"/>
        </w:rPr>
        <w:t xml:space="preserve"> Biết giữ gìn vệ sinh trường, lớp.</w:t>
      </w:r>
    </w:p>
    <w:p w14:paraId="1ABF2044"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w:t>
      </w:r>
      <w:r w:rsidRPr="00874460">
        <w:rPr>
          <w:rFonts w:eastAsia="Times New Roman" w:cs="Times New Roman"/>
          <w:b/>
          <w:bCs/>
          <w:szCs w:val="28"/>
          <w:lang w:val="vi-VN"/>
        </w:rPr>
        <w:t xml:space="preserve">Điều </w:t>
      </w:r>
      <w:r w:rsidR="00D6741B">
        <w:rPr>
          <w:rFonts w:eastAsia="Times New Roman" w:cs="Times New Roman"/>
          <w:b/>
          <w:bCs/>
          <w:szCs w:val="28"/>
        </w:rPr>
        <w:t>24</w:t>
      </w:r>
      <w:r w:rsidRPr="00874460">
        <w:rPr>
          <w:rFonts w:eastAsia="Times New Roman" w:cs="Times New Roman"/>
          <w:b/>
          <w:bCs/>
          <w:szCs w:val="28"/>
          <w:lang w:val="vi-VN"/>
        </w:rPr>
        <w:t>. Đối với những bất đồng, mâu thuẫn</w:t>
      </w:r>
    </w:p>
    <w:p w14:paraId="31459736" w14:textId="77777777" w:rsidR="00683781" w:rsidRPr="008F296A"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lastRenderedPageBreak/>
        <w:t>          Trong khi giải quyết những bất đồng, mâu thuẫn đảm bảo bình tĩnh, từ tốn, có lý có tình, không kiêu căng, thách thức, hiếu thắng; biết lắng nghe tích cực và góp ý mang tính xây dựng, giữ gìn sự đoàn kết</w:t>
      </w:r>
      <w:r w:rsidR="008F296A">
        <w:rPr>
          <w:rFonts w:eastAsia="Times New Roman" w:cs="Times New Roman"/>
          <w:szCs w:val="28"/>
        </w:rPr>
        <w:t>; Kịp thời báo cáo thầy cô, bảo vệ can thiệp hỗ trợ.</w:t>
      </w:r>
    </w:p>
    <w:p w14:paraId="55C6C988" w14:textId="77777777" w:rsidR="00145472" w:rsidRPr="00874460" w:rsidRDefault="00145472" w:rsidP="00DA4325">
      <w:pPr>
        <w:shd w:val="clear" w:color="auto" w:fill="FFFFFF"/>
        <w:spacing w:line="288" w:lineRule="auto"/>
        <w:jc w:val="center"/>
        <w:rPr>
          <w:rFonts w:eastAsia="Times New Roman" w:cs="Times New Roman"/>
          <w:b/>
          <w:bCs/>
          <w:szCs w:val="28"/>
        </w:rPr>
      </w:pPr>
      <w:bookmarkStart w:id="10" w:name="dieu_9"/>
    </w:p>
    <w:p w14:paraId="462E5B38" w14:textId="77777777"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b/>
          <w:bCs/>
          <w:szCs w:val="28"/>
        </w:rPr>
        <w:t>Chương IV</w:t>
      </w:r>
      <w:bookmarkEnd w:id="10"/>
    </w:p>
    <w:p w14:paraId="7B6E53FF" w14:textId="77777777" w:rsidR="00683781" w:rsidRDefault="00683781" w:rsidP="00DA4325">
      <w:pPr>
        <w:shd w:val="clear" w:color="auto" w:fill="FFFFFF"/>
        <w:spacing w:line="288" w:lineRule="auto"/>
        <w:jc w:val="center"/>
        <w:rPr>
          <w:rFonts w:eastAsia="Times New Roman" w:cs="Times New Roman"/>
          <w:b/>
          <w:bCs/>
          <w:szCs w:val="28"/>
        </w:rPr>
      </w:pPr>
      <w:r w:rsidRPr="00874460">
        <w:rPr>
          <w:rFonts w:eastAsia="Times New Roman" w:cs="Times New Roman"/>
          <w:b/>
          <w:bCs/>
          <w:szCs w:val="28"/>
        </w:rPr>
        <w:t>ỨNG XỬ CỦA CÁC BẬC PHỤ HUYNH, KHÁCH ĐẾN TRƯỜNG</w:t>
      </w:r>
    </w:p>
    <w:p w14:paraId="529969FA" w14:textId="77777777" w:rsidR="009E0F16" w:rsidRPr="00874460" w:rsidRDefault="009E0F16" w:rsidP="00DA4325">
      <w:pPr>
        <w:shd w:val="clear" w:color="auto" w:fill="FFFFFF"/>
        <w:spacing w:line="288" w:lineRule="auto"/>
        <w:jc w:val="center"/>
        <w:rPr>
          <w:rFonts w:eastAsia="Times New Roman" w:cs="Times New Roman"/>
          <w:szCs w:val="28"/>
        </w:rPr>
      </w:pPr>
    </w:p>
    <w:p w14:paraId="62837DE6"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b/>
          <w:bCs/>
          <w:szCs w:val="28"/>
        </w:rPr>
        <w:t>          </w:t>
      </w:r>
      <w:r w:rsidRPr="00874460">
        <w:rPr>
          <w:rFonts w:eastAsia="Times New Roman" w:cs="Times New Roman"/>
          <w:b/>
          <w:bCs/>
          <w:szCs w:val="28"/>
          <w:lang w:val="vi-VN"/>
        </w:rPr>
        <w:t>Điều </w:t>
      </w:r>
      <w:r w:rsidRPr="00874460">
        <w:rPr>
          <w:rFonts w:eastAsia="Times New Roman" w:cs="Times New Roman"/>
          <w:b/>
          <w:bCs/>
          <w:szCs w:val="28"/>
        </w:rPr>
        <w:t>2</w:t>
      </w:r>
      <w:r w:rsidR="00D6741B">
        <w:rPr>
          <w:rFonts w:eastAsia="Times New Roman" w:cs="Times New Roman"/>
          <w:b/>
          <w:bCs/>
          <w:szCs w:val="28"/>
        </w:rPr>
        <w:t>5</w:t>
      </w:r>
      <w:r w:rsidRPr="00874460">
        <w:rPr>
          <w:rFonts w:eastAsia="Times New Roman" w:cs="Times New Roman"/>
          <w:b/>
          <w:bCs/>
          <w:szCs w:val="28"/>
          <w:lang w:val="vi-VN"/>
        </w:rPr>
        <w:t>. Ứng xử của các bậc phụ huynh học sinh</w:t>
      </w:r>
    </w:p>
    <w:p w14:paraId="6981D7D7"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rPr>
        <w:t>          </w:t>
      </w:r>
      <w:r w:rsidRPr="00874460">
        <w:rPr>
          <w:rFonts w:eastAsia="Times New Roman" w:cs="Times New Roman"/>
          <w:szCs w:val="28"/>
          <w:lang w:val="vi-VN"/>
        </w:rPr>
        <w:t xml:space="preserve">1. Ứng xử </w:t>
      </w:r>
      <w:r w:rsidR="008F296A">
        <w:rPr>
          <w:rFonts w:eastAsia="Times New Roman" w:cs="Times New Roman"/>
          <w:szCs w:val="28"/>
        </w:rPr>
        <w:t xml:space="preserve">từ tốn </w:t>
      </w:r>
      <w:r w:rsidRPr="00874460">
        <w:rPr>
          <w:rFonts w:eastAsia="Times New Roman" w:cs="Times New Roman"/>
          <w:szCs w:val="28"/>
          <w:lang w:val="vi-VN"/>
        </w:rPr>
        <w:t>với người học: Ngôn ngữ đúng mực, tôn trọng, chia sẻ, khích lệ, thân thiện, yêu thương. Không xúc phạm, bạo lực</w:t>
      </w:r>
      <w:r w:rsidRPr="00874460">
        <w:rPr>
          <w:rFonts w:eastAsia="Times New Roman" w:cs="Times New Roman"/>
          <w:szCs w:val="28"/>
        </w:rPr>
        <w:t>;</w:t>
      </w:r>
    </w:p>
    <w:p w14:paraId="3542338A"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Ứng xử với cán bộ quản lý, giáo viên, nhân viên: Tôn trọng, trách nhiệm, hợp tác,</w:t>
      </w:r>
      <w:r w:rsidR="003A48B8">
        <w:rPr>
          <w:rFonts w:eastAsia="Times New Roman" w:cs="Times New Roman"/>
          <w:szCs w:val="28"/>
        </w:rPr>
        <w:t xml:space="preserve"> từ tốn</w:t>
      </w:r>
      <w:r w:rsidRPr="00874460">
        <w:rPr>
          <w:rFonts w:eastAsia="Times New Roman" w:cs="Times New Roman"/>
          <w:szCs w:val="28"/>
          <w:lang w:val="vi-VN"/>
        </w:rPr>
        <w:t xml:space="preserve"> chia sẻ. Không bịa đặt thông tin; không xúc phạm tinh thần, danh dự, nhân phẩm.</w:t>
      </w:r>
    </w:p>
    <w:p w14:paraId="47C00634" w14:textId="77777777" w:rsidR="00683781" w:rsidRPr="00874460" w:rsidRDefault="00683781" w:rsidP="00DA4325">
      <w:pPr>
        <w:shd w:val="clear" w:color="auto" w:fill="FFFFFF"/>
        <w:spacing w:line="288" w:lineRule="auto"/>
        <w:jc w:val="both"/>
        <w:rPr>
          <w:rFonts w:eastAsia="Times New Roman" w:cs="Times New Roman"/>
          <w:szCs w:val="28"/>
        </w:rPr>
      </w:pPr>
      <w:bookmarkStart w:id="11" w:name="dieu_10"/>
      <w:r w:rsidRPr="00874460">
        <w:rPr>
          <w:rFonts w:eastAsia="Times New Roman" w:cs="Times New Roman"/>
          <w:b/>
          <w:bCs/>
          <w:szCs w:val="28"/>
          <w:lang w:val="vi-VN"/>
        </w:rPr>
        <w:t>          Điều </w:t>
      </w:r>
      <w:bookmarkEnd w:id="11"/>
      <w:r w:rsidRPr="00874460">
        <w:rPr>
          <w:rFonts w:eastAsia="Times New Roman" w:cs="Times New Roman"/>
          <w:b/>
          <w:bCs/>
          <w:szCs w:val="28"/>
        </w:rPr>
        <w:t>2</w:t>
      </w:r>
      <w:r w:rsidR="00D6741B">
        <w:rPr>
          <w:rFonts w:eastAsia="Times New Roman" w:cs="Times New Roman"/>
          <w:b/>
          <w:bCs/>
          <w:szCs w:val="28"/>
        </w:rPr>
        <w:t>6</w:t>
      </w:r>
      <w:r w:rsidRPr="00874460">
        <w:rPr>
          <w:rFonts w:eastAsia="Times New Roman" w:cs="Times New Roman"/>
          <w:b/>
          <w:bCs/>
          <w:szCs w:val="28"/>
          <w:lang w:val="vi-VN"/>
        </w:rPr>
        <w:t>. Ứng xử của khách đến trường</w:t>
      </w:r>
    </w:p>
    <w:p w14:paraId="2CBAE743"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1. Ứng xử với người học: Ngôn ngữ đúng mực, tôn trọng, thân thiện. Không xúc phạm, bạo lực</w:t>
      </w:r>
      <w:r w:rsidRPr="00874460">
        <w:rPr>
          <w:rFonts w:eastAsia="Times New Roman" w:cs="Times New Roman"/>
          <w:szCs w:val="28"/>
        </w:rPr>
        <w:t>;</w:t>
      </w:r>
    </w:p>
    <w:p w14:paraId="1946BE2C" w14:textId="77777777" w:rsidR="00683781" w:rsidRPr="00874460" w:rsidRDefault="00683781" w:rsidP="00DA4325">
      <w:pPr>
        <w:shd w:val="clear" w:color="auto" w:fill="FFFFFF"/>
        <w:spacing w:line="288" w:lineRule="auto"/>
        <w:jc w:val="both"/>
        <w:rPr>
          <w:rFonts w:eastAsia="Times New Roman" w:cs="Times New Roman"/>
          <w:szCs w:val="28"/>
        </w:rPr>
      </w:pPr>
      <w:r w:rsidRPr="00874460">
        <w:rPr>
          <w:rFonts w:eastAsia="Times New Roman" w:cs="Times New Roman"/>
          <w:szCs w:val="28"/>
          <w:lang w:val="vi-VN"/>
        </w:rPr>
        <w:t>          2. Ứng xử với cán bộ quản lý, giáo viên, nhân viên: Đúng mực, tôn trọng. Không bịa đặt thông tin. Không xúc phạm tinh thần, danh dự, nhân phẩm.</w:t>
      </w:r>
    </w:p>
    <w:p w14:paraId="49FA66BD" w14:textId="77777777" w:rsidR="00861139" w:rsidRPr="00874460" w:rsidRDefault="00861139" w:rsidP="00DA4325">
      <w:pPr>
        <w:shd w:val="clear" w:color="auto" w:fill="FFFFFF"/>
        <w:spacing w:line="288" w:lineRule="auto"/>
        <w:jc w:val="center"/>
        <w:rPr>
          <w:rFonts w:eastAsia="Times New Roman" w:cs="Times New Roman"/>
          <w:b/>
          <w:bCs/>
          <w:szCs w:val="28"/>
          <w:lang w:val="vi-VN"/>
        </w:rPr>
      </w:pPr>
    </w:p>
    <w:p w14:paraId="264448D0" w14:textId="77777777" w:rsidR="00683781" w:rsidRPr="00874460" w:rsidRDefault="00683781" w:rsidP="00DA4325">
      <w:pPr>
        <w:shd w:val="clear" w:color="auto" w:fill="FFFFFF"/>
        <w:spacing w:line="288" w:lineRule="auto"/>
        <w:jc w:val="center"/>
        <w:rPr>
          <w:rFonts w:eastAsia="Times New Roman" w:cs="Times New Roman"/>
          <w:szCs w:val="28"/>
        </w:rPr>
      </w:pPr>
      <w:r w:rsidRPr="00874460">
        <w:rPr>
          <w:rFonts w:eastAsia="Times New Roman" w:cs="Times New Roman"/>
          <w:b/>
          <w:bCs/>
          <w:szCs w:val="28"/>
          <w:lang w:val="vi-VN"/>
        </w:rPr>
        <w:t>Chương V</w:t>
      </w:r>
    </w:p>
    <w:p w14:paraId="24AA1979" w14:textId="77777777" w:rsidR="00683781" w:rsidRDefault="00683781" w:rsidP="00DA4325">
      <w:pPr>
        <w:shd w:val="clear" w:color="auto" w:fill="FFFFFF"/>
        <w:spacing w:line="288" w:lineRule="auto"/>
        <w:jc w:val="center"/>
        <w:rPr>
          <w:rFonts w:eastAsia="Times New Roman" w:cs="Times New Roman"/>
          <w:b/>
          <w:bCs/>
          <w:szCs w:val="28"/>
        </w:rPr>
      </w:pPr>
      <w:r w:rsidRPr="00874460">
        <w:rPr>
          <w:rFonts w:eastAsia="Times New Roman" w:cs="Times New Roman"/>
          <w:b/>
          <w:bCs/>
          <w:szCs w:val="28"/>
          <w:lang w:val="vi-VN"/>
        </w:rPr>
        <w:t>TỔ CHỨC THỰC HIỆN</w:t>
      </w:r>
    </w:p>
    <w:p w14:paraId="2C9FFC7E" w14:textId="77777777" w:rsidR="009E0F16" w:rsidRPr="009E0F16" w:rsidRDefault="009E0F16" w:rsidP="00DA4325">
      <w:pPr>
        <w:shd w:val="clear" w:color="auto" w:fill="FFFFFF"/>
        <w:spacing w:line="288" w:lineRule="auto"/>
        <w:jc w:val="center"/>
        <w:rPr>
          <w:rFonts w:eastAsia="Times New Roman" w:cs="Times New Roman"/>
          <w:szCs w:val="28"/>
        </w:rPr>
      </w:pPr>
    </w:p>
    <w:p w14:paraId="10A636D5" w14:textId="77777777" w:rsidR="00683781" w:rsidRDefault="00683781" w:rsidP="00DA4325">
      <w:pPr>
        <w:shd w:val="clear" w:color="auto" w:fill="FFFFFF"/>
        <w:spacing w:line="288" w:lineRule="auto"/>
        <w:jc w:val="both"/>
        <w:rPr>
          <w:rFonts w:eastAsia="Times New Roman" w:cs="Times New Roman"/>
          <w:szCs w:val="28"/>
          <w:lang w:val="vi-VN"/>
        </w:rPr>
      </w:pPr>
      <w:r w:rsidRPr="00874460">
        <w:rPr>
          <w:rFonts w:eastAsia="Times New Roman" w:cs="Times New Roman"/>
          <w:szCs w:val="28"/>
          <w:lang w:val="vi-VN"/>
        </w:rPr>
        <w:t>          </w:t>
      </w:r>
      <w:r w:rsidRPr="00874460">
        <w:rPr>
          <w:rFonts w:eastAsia="Times New Roman" w:cs="Times New Roman"/>
          <w:b/>
          <w:bCs/>
          <w:szCs w:val="28"/>
          <w:lang w:val="vi-VN"/>
        </w:rPr>
        <w:t>Điều </w:t>
      </w:r>
      <w:r w:rsidRPr="00874460">
        <w:rPr>
          <w:rFonts w:eastAsia="Times New Roman" w:cs="Times New Roman"/>
          <w:b/>
          <w:bCs/>
          <w:szCs w:val="28"/>
        </w:rPr>
        <w:t>2</w:t>
      </w:r>
      <w:r w:rsidR="00D6741B">
        <w:rPr>
          <w:rFonts w:eastAsia="Times New Roman" w:cs="Times New Roman"/>
          <w:b/>
          <w:bCs/>
          <w:szCs w:val="28"/>
        </w:rPr>
        <w:t>7</w:t>
      </w:r>
      <w:r w:rsidRPr="00874460">
        <w:rPr>
          <w:rFonts w:eastAsia="Times New Roman" w:cs="Times New Roman"/>
          <w:szCs w:val="28"/>
          <w:lang w:val="vi-VN"/>
        </w:rPr>
        <w:t>. Bộ Quy tắc ứng xử đã được thảo luận dân chủ, khách quan, công khai và được sự đồng thuận của đa số các thành viên trong nhà trường và có hiệu lực kể từ ngày ký</w:t>
      </w:r>
      <w:r w:rsidR="003A48B8">
        <w:rPr>
          <w:rFonts w:eastAsia="Times New Roman" w:cs="Times New Roman"/>
          <w:szCs w:val="28"/>
        </w:rPr>
        <w:t>.</w:t>
      </w:r>
      <w:r w:rsidRPr="00874460">
        <w:rPr>
          <w:rFonts w:eastAsia="Times New Roman" w:cs="Times New Roman"/>
          <w:szCs w:val="28"/>
          <w:lang w:val="vi-VN"/>
        </w:rPr>
        <w:t xml:space="preserve"> Quyết định </w:t>
      </w:r>
      <w:r w:rsidR="006E61E0">
        <w:rPr>
          <w:rFonts w:eastAsia="Times New Roman" w:cs="Times New Roman"/>
          <w:szCs w:val="28"/>
        </w:rPr>
        <w:t>có hiệu lực kể từ ngày ký</w:t>
      </w:r>
      <w:r w:rsidR="003A48B8">
        <w:rPr>
          <w:rFonts w:eastAsia="Times New Roman" w:cs="Times New Roman"/>
          <w:szCs w:val="28"/>
        </w:rPr>
        <w:t>,</w:t>
      </w:r>
      <w:r w:rsidRPr="00874460">
        <w:rPr>
          <w:rFonts w:eastAsia="Times New Roman" w:cs="Times New Roman"/>
          <w:szCs w:val="28"/>
          <w:lang w:val="vi-VN"/>
        </w:rPr>
        <w:t xml:space="preserve"> được phổ biến và công khai đến toàn thể cán bộ quản lý, giáo viên, nhân viên và học sinh trong nhà trường. Định kỳ kiểm tra việc thực hiện của các cán bộ quản lý, giáo viên, nhân viên, học sinh; xử lý nghiêm túc kịp thời đúng pháp luật các cá nhân vi phạm quy tắc ứng sử văn hóa này</w:t>
      </w:r>
      <w:r w:rsidR="006E61E0">
        <w:rPr>
          <w:rFonts w:eastAsia="Times New Roman" w:cs="Times New Roman"/>
          <w:szCs w:val="28"/>
        </w:rPr>
        <w:t>. Các bộ phận, cá nhân căn cứ q</w:t>
      </w:r>
      <w:r w:rsidR="00BB4362">
        <w:rPr>
          <w:rFonts w:eastAsia="Times New Roman" w:cs="Times New Roman"/>
          <w:szCs w:val="28"/>
        </w:rPr>
        <w:t>uyết</w:t>
      </w:r>
      <w:r w:rsidR="006E61E0">
        <w:rPr>
          <w:rFonts w:eastAsia="Times New Roman" w:cs="Times New Roman"/>
          <w:szCs w:val="28"/>
        </w:rPr>
        <w:t xml:space="preserve"> định thực hiện</w:t>
      </w:r>
      <w:r w:rsidRPr="00874460">
        <w:rPr>
          <w:rFonts w:eastAsia="Times New Roman" w:cs="Times New Roman"/>
          <w:szCs w:val="28"/>
          <w:lang w:val="vi-VN"/>
        </w:rPr>
        <w:t>.</w:t>
      </w:r>
    </w:p>
    <w:p w14:paraId="539240AD" w14:textId="77777777" w:rsidR="009E0F16" w:rsidRPr="00E20D4E" w:rsidRDefault="006E61E0" w:rsidP="009E0F16">
      <w:pPr>
        <w:pStyle w:val="BodyText"/>
        <w:tabs>
          <w:tab w:val="left" w:pos="720"/>
        </w:tabs>
        <w:spacing w:before="60" w:after="60"/>
        <w:ind w:left="0" w:right="-41"/>
        <w:rPr>
          <w:rFonts w:ascii="Times New Roman" w:hAnsi="Times New Roman" w:cs="Times New Roman"/>
          <w:b/>
        </w:rPr>
      </w:pPr>
      <w:r>
        <w:rPr>
          <w:rFonts w:eastAsia="Times New Roman" w:cs="Times New Roman"/>
          <w:lang w:val="vi-VN"/>
        </w:rPr>
        <w:tab/>
      </w:r>
      <w:r w:rsidR="009E0F16" w:rsidRPr="00E20D4E">
        <w:rPr>
          <w:rFonts w:ascii="Times New Roman" w:hAnsi="Times New Roman" w:cs="Times New Roman"/>
          <w:b/>
        </w:rPr>
        <w:t>Điề</w:t>
      </w:r>
      <w:r w:rsidR="009E0F16">
        <w:rPr>
          <w:rFonts w:ascii="Times New Roman" w:hAnsi="Times New Roman" w:cs="Times New Roman"/>
          <w:b/>
        </w:rPr>
        <w:t>u 28</w:t>
      </w:r>
      <w:r w:rsidR="009E0F16" w:rsidRPr="00E20D4E">
        <w:rPr>
          <w:rFonts w:ascii="Times New Roman" w:hAnsi="Times New Roman" w:cs="Times New Roman"/>
          <w:b/>
        </w:rPr>
        <w:t>. Giao phòng Hành chính – Tuyển sinh - Đào tạo kiểm tra, đôn đốc việc thực hiện Quy chế này.</w:t>
      </w:r>
    </w:p>
    <w:p w14:paraId="2CC808A3" w14:textId="5BF23D6C" w:rsidR="009E0F16" w:rsidRPr="00FF31C9" w:rsidRDefault="00DA4744" w:rsidP="009E0F16">
      <w:pPr>
        <w:pStyle w:val="BodyText"/>
        <w:tabs>
          <w:tab w:val="left" w:pos="720"/>
        </w:tabs>
        <w:spacing w:before="60" w:after="60"/>
        <w:ind w:left="0" w:right="-41"/>
        <w:rPr>
          <w:rFonts w:ascii="Times New Roman" w:hAnsi="Times New Roman" w:cs="Times New Roman"/>
        </w:rPr>
      </w:pPr>
      <w:r w:rsidRPr="00FF31C9">
        <w:rPr>
          <w:rFonts w:ascii="Times New Roman" w:hAnsi="Times New Roman" w:cs="Times New Roman"/>
        </w:rPr>
        <w:t xml:space="preserve">Trong quá trình thực hiện Quy chế này, nếu có vướng mắc, phát sinh, các </w:t>
      </w:r>
      <w:r w:rsidRPr="00663468">
        <w:rPr>
          <w:rFonts w:ascii="Times New Roman" w:hAnsi="Times New Roman" w:cs="Times New Roman"/>
          <w:noProof/>
        </w:rPr>
        <w:t>phòng, khoa, tập thể, cá nhân có liên quan</w:t>
      </w:r>
      <w:r w:rsidRPr="00663468">
        <w:rPr>
          <w:rFonts w:ascii="Times New Roman" w:hAnsi="Times New Roman" w:cs="Times New Roman"/>
        </w:rPr>
        <w:t xml:space="preserve"> kịp thời phản ánh</w:t>
      </w:r>
      <w:r w:rsidR="009E0F16" w:rsidRPr="00FF31C9">
        <w:rPr>
          <w:rFonts w:ascii="Times New Roman" w:hAnsi="Times New Roman" w:cs="Times New Roman"/>
        </w:rPr>
        <w:t xml:space="preserve">, đóng góp ý kiến về phòng </w:t>
      </w:r>
      <w:r w:rsidR="009E0F16" w:rsidRPr="0039373A">
        <w:rPr>
          <w:rFonts w:ascii="Times New Roman" w:hAnsi="Times New Roman" w:cs="Times New Roman"/>
        </w:rPr>
        <w:t>Hành chính – Tuyển sinh - Đào tạo</w:t>
      </w:r>
      <w:r w:rsidR="009E0F16" w:rsidRPr="00FF31C9">
        <w:rPr>
          <w:rFonts w:ascii="Times New Roman" w:hAnsi="Times New Roman" w:cs="Times New Roman"/>
        </w:rPr>
        <w:t>để tổng hợp, báo cáo Hiệu trưởng xem xét, giải quyết./.</w:t>
      </w:r>
    </w:p>
    <w:p w14:paraId="11001C40" w14:textId="77777777" w:rsidR="006E61E0" w:rsidRPr="006E61E0" w:rsidRDefault="006E61E0" w:rsidP="00DA4325">
      <w:pPr>
        <w:shd w:val="clear" w:color="auto" w:fill="FFFFFF"/>
        <w:spacing w:line="288" w:lineRule="auto"/>
        <w:jc w:val="both"/>
        <w:rPr>
          <w:rFonts w:eastAsia="Times New Roman" w:cs="Times New Roman"/>
          <w:szCs w:val="28"/>
        </w:rPr>
      </w:pPr>
    </w:p>
    <w:sectPr w:rsidR="006E61E0" w:rsidRPr="006E61E0" w:rsidSect="00BB5785">
      <w:footerReference w:type="default" r:id="rId7"/>
      <w:pgSz w:w="11907" w:h="16840" w:code="9"/>
      <w:pgMar w:top="1134" w:right="1134" w:bottom="1134" w:left="1701" w:header="720" w:footer="68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9AC9" w14:textId="77777777" w:rsidR="00D920BD" w:rsidRDefault="00D920BD" w:rsidP="00215384">
      <w:r>
        <w:separator/>
      </w:r>
    </w:p>
  </w:endnote>
  <w:endnote w:type="continuationSeparator" w:id="0">
    <w:p w14:paraId="226C79B1" w14:textId="77777777" w:rsidR="00D920BD" w:rsidRDefault="00D920BD" w:rsidP="0021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7DA" w14:textId="1E956010" w:rsidR="00215384" w:rsidRDefault="00215384">
    <w:pPr>
      <w:pStyle w:val="Footer"/>
      <w:jc w:val="center"/>
    </w:pPr>
  </w:p>
  <w:p w14:paraId="595A1A6A" w14:textId="77777777" w:rsidR="00215384" w:rsidRDefault="0021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0444" w14:textId="77777777" w:rsidR="00D920BD" w:rsidRDefault="00D920BD" w:rsidP="00215384">
      <w:r>
        <w:separator/>
      </w:r>
    </w:p>
  </w:footnote>
  <w:footnote w:type="continuationSeparator" w:id="0">
    <w:p w14:paraId="4243CA60" w14:textId="77777777" w:rsidR="00D920BD" w:rsidRDefault="00D920BD" w:rsidP="0021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5862"/>
    <w:multiLevelType w:val="hybridMultilevel"/>
    <w:tmpl w:val="FF421438"/>
    <w:lvl w:ilvl="0" w:tplc="E726267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C02949"/>
    <w:multiLevelType w:val="multilevel"/>
    <w:tmpl w:val="34E6B9FE"/>
    <w:lvl w:ilvl="0">
      <w:start w:val="1"/>
      <w:numFmt w:val="decimal"/>
      <w:lvlText w:val="%1."/>
      <w:lvlJc w:val="left"/>
      <w:pPr>
        <w:tabs>
          <w:tab w:val="num" w:pos="1353"/>
        </w:tabs>
        <w:ind w:left="1353" w:hanging="360"/>
      </w:pPr>
      <w:rPr>
        <w:b/>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D75"/>
    <w:rsid w:val="00004B07"/>
    <w:rsid w:val="00032E35"/>
    <w:rsid w:val="0005150F"/>
    <w:rsid w:val="00071646"/>
    <w:rsid w:val="000736E4"/>
    <w:rsid w:val="00080DF0"/>
    <w:rsid w:val="000869B6"/>
    <w:rsid w:val="00094EA1"/>
    <w:rsid w:val="0009534E"/>
    <w:rsid w:val="00096FCD"/>
    <w:rsid w:val="000A1729"/>
    <w:rsid w:val="000A3B6D"/>
    <w:rsid w:val="000B05C2"/>
    <w:rsid w:val="000B6485"/>
    <w:rsid w:val="000C4FD0"/>
    <w:rsid w:val="000C6881"/>
    <w:rsid w:val="000E2513"/>
    <w:rsid w:val="000E737B"/>
    <w:rsid w:val="000F7BED"/>
    <w:rsid w:val="000F7F30"/>
    <w:rsid w:val="00111D75"/>
    <w:rsid w:val="00127B4F"/>
    <w:rsid w:val="00145472"/>
    <w:rsid w:val="00163B5D"/>
    <w:rsid w:val="001673E1"/>
    <w:rsid w:val="001828C5"/>
    <w:rsid w:val="00194387"/>
    <w:rsid w:val="001B7681"/>
    <w:rsid w:val="002034DC"/>
    <w:rsid w:val="00215384"/>
    <w:rsid w:val="00271A09"/>
    <w:rsid w:val="002B75A7"/>
    <w:rsid w:val="002C1991"/>
    <w:rsid w:val="002C5638"/>
    <w:rsid w:val="002D0020"/>
    <w:rsid w:val="002D2096"/>
    <w:rsid w:val="002D6FAC"/>
    <w:rsid w:val="00305214"/>
    <w:rsid w:val="003341F5"/>
    <w:rsid w:val="00367B31"/>
    <w:rsid w:val="003719F1"/>
    <w:rsid w:val="00383631"/>
    <w:rsid w:val="003A48B8"/>
    <w:rsid w:val="003F1779"/>
    <w:rsid w:val="004317A1"/>
    <w:rsid w:val="004434AB"/>
    <w:rsid w:val="00450D0B"/>
    <w:rsid w:val="00451914"/>
    <w:rsid w:val="00464464"/>
    <w:rsid w:val="0047254E"/>
    <w:rsid w:val="00485AD1"/>
    <w:rsid w:val="004B10B1"/>
    <w:rsid w:val="004C1644"/>
    <w:rsid w:val="004C2DE9"/>
    <w:rsid w:val="004C3AEC"/>
    <w:rsid w:val="004D7F7E"/>
    <w:rsid w:val="004E2827"/>
    <w:rsid w:val="00512AAE"/>
    <w:rsid w:val="00522C97"/>
    <w:rsid w:val="00524113"/>
    <w:rsid w:val="00537F62"/>
    <w:rsid w:val="00565E0A"/>
    <w:rsid w:val="005709BF"/>
    <w:rsid w:val="00571B5D"/>
    <w:rsid w:val="00590DBB"/>
    <w:rsid w:val="00593B75"/>
    <w:rsid w:val="005A184A"/>
    <w:rsid w:val="005A1E8E"/>
    <w:rsid w:val="005A7A80"/>
    <w:rsid w:val="005B7C0D"/>
    <w:rsid w:val="005F4BA8"/>
    <w:rsid w:val="00605978"/>
    <w:rsid w:val="006237F2"/>
    <w:rsid w:val="006452F0"/>
    <w:rsid w:val="00663B99"/>
    <w:rsid w:val="006674CD"/>
    <w:rsid w:val="00683781"/>
    <w:rsid w:val="006B56BC"/>
    <w:rsid w:val="006E61E0"/>
    <w:rsid w:val="006F2CCE"/>
    <w:rsid w:val="00712C8F"/>
    <w:rsid w:val="00716444"/>
    <w:rsid w:val="0074115B"/>
    <w:rsid w:val="00742B58"/>
    <w:rsid w:val="00751EBE"/>
    <w:rsid w:val="00771F91"/>
    <w:rsid w:val="007A2E69"/>
    <w:rsid w:val="007B4395"/>
    <w:rsid w:val="007C1A3B"/>
    <w:rsid w:val="007C4EE6"/>
    <w:rsid w:val="007C6857"/>
    <w:rsid w:val="007F5805"/>
    <w:rsid w:val="008039C9"/>
    <w:rsid w:val="008103BF"/>
    <w:rsid w:val="00817206"/>
    <w:rsid w:val="00831CCD"/>
    <w:rsid w:val="008370A7"/>
    <w:rsid w:val="00861139"/>
    <w:rsid w:val="008669FB"/>
    <w:rsid w:val="00874460"/>
    <w:rsid w:val="008766AA"/>
    <w:rsid w:val="0088716A"/>
    <w:rsid w:val="00891474"/>
    <w:rsid w:val="00894B59"/>
    <w:rsid w:val="008B2E41"/>
    <w:rsid w:val="008D22C2"/>
    <w:rsid w:val="008D4E94"/>
    <w:rsid w:val="008E5D1E"/>
    <w:rsid w:val="008F296A"/>
    <w:rsid w:val="00904076"/>
    <w:rsid w:val="00922996"/>
    <w:rsid w:val="009305B3"/>
    <w:rsid w:val="009315E7"/>
    <w:rsid w:val="00941241"/>
    <w:rsid w:val="00952A28"/>
    <w:rsid w:val="0097119A"/>
    <w:rsid w:val="00975E58"/>
    <w:rsid w:val="00980C0D"/>
    <w:rsid w:val="009B5505"/>
    <w:rsid w:val="009D7B30"/>
    <w:rsid w:val="009E0F16"/>
    <w:rsid w:val="009F6D39"/>
    <w:rsid w:val="00A1513F"/>
    <w:rsid w:val="00A42DCB"/>
    <w:rsid w:val="00A43225"/>
    <w:rsid w:val="00A60F1F"/>
    <w:rsid w:val="00A6349D"/>
    <w:rsid w:val="00A75144"/>
    <w:rsid w:val="00A8302D"/>
    <w:rsid w:val="00AA424C"/>
    <w:rsid w:val="00AB3C7F"/>
    <w:rsid w:val="00AB498A"/>
    <w:rsid w:val="00AC53CC"/>
    <w:rsid w:val="00AC66AD"/>
    <w:rsid w:val="00AD1CA0"/>
    <w:rsid w:val="00AD1E31"/>
    <w:rsid w:val="00AD208E"/>
    <w:rsid w:val="00AD2A8B"/>
    <w:rsid w:val="00AD5AE7"/>
    <w:rsid w:val="00B0418A"/>
    <w:rsid w:val="00B05D84"/>
    <w:rsid w:val="00B06374"/>
    <w:rsid w:val="00B358B1"/>
    <w:rsid w:val="00B5626C"/>
    <w:rsid w:val="00B81C9F"/>
    <w:rsid w:val="00B93793"/>
    <w:rsid w:val="00B93972"/>
    <w:rsid w:val="00B9447A"/>
    <w:rsid w:val="00BA212C"/>
    <w:rsid w:val="00BA4882"/>
    <w:rsid w:val="00BB4362"/>
    <w:rsid w:val="00BB5785"/>
    <w:rsid w:val="00BE66ED"/>
    <w:rsid w:val="00BF2899"/>
    <w:rsid w:val="00BF5BCB"/>
    <w:rsid w:val="00C02278"/>
    <w:rsid w:val="00C0453F"/>
    <w:rsid w:val="00C127BB"/>
    <w:rsid w:val="00C3087D"/>
    <w:rsid w:val="00C34480"/>
    <w:rsid w:val="00C4283F"/>
    <w:rsid w:val="00C4335A"/>
    <w:rsid w:val="00C4378C"/>
    <w:rsid w:val="00C44C18"/>
    <w:rsid w:val="00C57B4C"/>
    <w:rsid w:val="00C624BA"/>
    <w:rsid w:val="00C90BC8"/>
    <w:rsid w:val="00CB2487"/>
    <w:rsid w:val="00CB2BC6"/>
    <w:rsid w:val="00CB750C"/>
    <w:rsid w:val="00CC271F"/>
    <w:rsid w:val="00CC6535"/>
    <w:rsid w:val="00CE1196"/>
    <w:rsid w:val="00CF0410"/>
    <w:rsid w:val="00CF64A4"/>
    <w:rsid w:val="00D02517"/>
    <w:rsid w:val="00D04589"/>
    <w:rsid w:val="00D12038"/>
    <w:rsid w:val="00D16B6D"/>
    <w:rsid w:val="00D176E9"/>
    <w:rsid w:val="00D43F61"/>
    <w:rsid w:val="00D578D6"/>
    <w:rsid w:val="00D6741B"/>
    <w:rsid w:val="00D678E0"/>
    <w:rsid w:val="00D82891"/>
    <w:rsid w:val="00D8715A"/>
    <w:rsid w:val="00D91612"/>
    <w:rsid w:val="00D920BD"/>
    <w:rsid w:val="00DA4325"/>
    <w:rsid w:val="00DA4744"/>
    <w:rsid w:val="00DA71C2"/>
    <w:rsid w:val="00DB114E"/>
    <w:rsid w:val="00E15EE4"/>
    <w:rsid w:val="00E47BC3"/>
    <w:rsid w:val="00E81681"/>
    <w:rsid w:val="00E87108"/>
    <w:rsid w:val="00EC4E33"/>
    <w:rsid w:val="00EC6223"/>
    <w:rsid w:val="00EF06C5"/>
    <w:rsid w:val="00F0717E"/>
    <w:rsid w:val="00F2326C"/>
    <w:rsid w:val="00F511A2"/>
    <w:rsid w:val="00F525F1"/>
    <w:rsid w:val="00F53C66"/>
    <w:rsid w:val="00F55442"/>
    <w:rsid w:val="00F90497"/>
    <w:rsid w:val="00FA674B"/>
    <w:rsid w:val="00FD2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252BC1D"/>
  <w15:docId w15:val="{3E7BBC5A-FD9A-4764-9436-5FFFF039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781"/>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0B6485"/>
    <w:pPr>
      <w:ind w:left="720"/>
      <w:contextualSpacing/>
    </w:pPr>
  </w:style>
  <w:style w:type="table" w:styleId="TableGrid">
    <w:name w:val="Table Grid"/>
    <w:basedOn w:val="TableNormal"/>
    <w:uiPriority w:val="39"/>
    <w:rsid w:val="00C4378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2C2"/>
    <w:rPr>
      <w:rFonts w:ascii="Segoe UI" w:hAnsi="Segoe UI" w:cs="Segoe UI"/>
      <w:sz w:val="18"/>
      <w:szCs w:val="18"/>
    </w:rPr>
  </w:style>
  <w:style w:type="paragraph" w:customStyle="1" w:styleId="huynphongin">
    <w:name w:val="huynphongin"/>
    <w:basedOn w:val="Normal"/>
    <w:rsid w:val="002D209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215384"/>
    <w:pPr>
      <w:tabs>
        <w:tab w:val="center" w:pos="4680"/>
        <w:tab w:val="right" w:pos="9360"/>
      </w:tabs>
    </w:pPr>
  </w:style>
  <w:style w:type="character" w:customStyle="1" w:styleId="HeaderChar">
    <w:name w:val="Header Char"/>
    <w:basedOn w:val="DefaultParagraphFont"/>
    <w:link w:val="Header"/>
    <w:uiPriority w:val="99"/>
    <w:rsid w:val="00215384"/>
  </w:style>
  <w:style w:type="paragraph" w:styleId="Footer">
    <w:name w:val="footer"/>
    <w:basedOn w:val="Normal"/>
    <w:link w:val="FooterChar"/>
    <w:uiPriority w:val="99"/>
    <w:unhideWhenUsed/>
    <w:rsid w:val="00215384"/>
    <w:pPr>
      <w:tabs>
        <w:tab w:val="center" w:pos="4680"/>
        <w:tab w:val="right" w:pos="9360"/>
      </w:tabs>
    </w:pPr>
  </w:style>
  <w:style w:type="character" w:customStyle="1" w:styleId="FooterChar">
    <w:name w:val="Footer Char"/>
    <w:basedOn w:val="DefaultParagraphFont"/>
    <w:link w:val="Footer"/>
    <w:uiPriority w:val="99"/>
    <w:rsid w:val="00215384"/>
  </w:style>
  <w:style w:type="character" w:styleId="Hyperlink">
    <w:name w:val="Hyperlink"/>
    <w:basedOn w:val="DefaultParagraphFont"/>
    <w:uiPriority w:val="99"/>
    <w:semiHidden/>
    <w:unhideWhenUsed/>
    <w:rsid w:val="00DB114E"/>
    <w:rPr>
      <w:color w:val="0000FF"/>
      <w:u w:val="single"/>
    </w:rPr>
  </w:style>
  <w:style w:type="paragraph" w:styleId="BodyText">
    <w:name w:val="Body Text"/>
    <w:basedOn w:val="Normal"/>
    <w:link w:val="BodyTextChar"/>
    <w:uiPriority w:val="1"/>
    <w:qFormat/>
    <w:rsid w:val="009E0F16"/>
    <w:pPr>
      <w:spacing w:before="121"/>
      <w:ind w:left="100" w:right="123" w:firstLine="567"/>
      <w:jc w:val="both"/>
    </w:pPr>
    <w:rPr>
      <w:rFonts w:ascii="Arial" w:eastAsia="Arial" w:hAnsi="Arial" w:cs="Arial"/>
      <w:szCs w:val="28"/>
    </w:rPr>
  </w:style>
  <w:style w:type="character" w:customStyle="1" w:styleId="BodyTextChar">
    <w:name w:val="Body Text Char"/>
    <w:basedOn w:val="DefaultParagraphFont"/>
    <w:link w:val="BodyText"/>
    <w:uiPriority w:val="1"/>
    <w:rsid w:val="009E0F16"/>
    <w:rPr>
      <w:rFonts w:ascii="Arial" w:eastAsia="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400">
      <w:bodyDiv w:val="1"/>
      <w:marLeft w:val="0"/>
      <w:marRight w:val="0"/>
      <w:marTop w:val="0"/>
      <w:marBottom w:val="0"/>
      <w:divBdr>
        <w:top w:val="none" w:sz="0" w:space="0" w:color="auto"/>
        <w:left w:val="none" w:sz="0" w:space="0" w:color="auto"/>
        <w:bottom w:val="none" w:sz="0" w:space="0" w:color="auto"/>
        <w:right w:val="none" w:sz="0" w:space="0" w:color="auto"/>
      </w:divBdr>
    </w:div>
    <w:div w:id="947126738">
      <w:bodyDiv w:val="1"/>
      <w:marLeft w:val="0"/>
      <w:marRight w:val="0"/>
      <w:marTop w:val="0"/>
      <w:marBottom w:val="0"/>
      <w:divBdr>
        <w:top w:val="none" w:sz="0" w:space="0" w:color="auto"/>
        <w:left w:val="none" w:sz="0" w:space="0" w:color="auto"/>
        <w:bottom w:val="none" w:sz="0" w:space="0" w:color="auto"/>
        <w:right w:val="none" w:sz="0" w:space="0" w:color="auto"/>
      </w:divBdr>
    </w:div>
    <w:div w:id="1037467142">
      <w:bodyDiv w:val="1"/>
      <w:marLeft w:val="0"/>
      <w:marRight w:val="0"/>
      <w:marTop w:val="0"/>
      <w:marBottom w:val="0"/>
      <w:divBdr>
        <w:top w:val="none" w:sz="0" w:space="0" w:color="auto"/>
        <w:left w:val="none" w:sz="0" w:space="0" w:color="auto"/>
        <w:bottom w:val="none" w:sz="0" w:space="0" w:color="auto"/>
        <w:right w:val="none" w:sz="0" w:space="0" w:color="auto"/>
      </w:divBdr>
    </w:div>
    <w:div w:id="1074008467">
      <w:bodyDiv w:val="1"/>
      <w:marLeft w:val="0"/>
      <w:marRight w:val="0"/>
      <w:marTop w:val="0"/>
      <w:marBottom w:val="0"/>
      <w:divBdr>
        <w:top w:val="none" w:sz="0" w:space="0" w:color="auto"/>
        <w:left w:val="none" w:sz="0" w:space="0" w:color="auto"/>
        <w:bottom w:val="none" w:sz="0" w:space="0" w:color="auto"/>
        <w:right w:val="none" w:sz="0" w:space="0" w:color="auto"/>
      </w:divBdr>
    </w:div>
    <w:div w:id="1293177024">
      <w:bodyDiv w:val="1"/>
      <w:marLeft w:val="0"/>
      <w:marRight w:val="0"/>
      <w:marTop w:val="0"/>
      <w:marBottom w:val="0"/>
      <w:divBdr>
        <w:top w:val="none" w:sz="0" w:space="0" w:color="auto"/>
        <w:left w:val="none" w:sz="0" w:space="0" w:color="auto"/>
        <w:bottom w:val="none" w:sz="0" w:space="0" w:color="auto"/>
        <w:right w:val="none" w:sz="0" w:space="0" w:color="auto"/>
      </w:divBdr>
    </w:div>
    <w:div w:id="1466120702">
      <w:bodyDiv w:val="1"/>
      <w:marLeft w:val="0"/>
      <w:marRight w:val="0"/>
      <w:marTop w:val="0"/>
      <w:marBottom w:val="0"/>
      <w:divBdr>
        <w:top w:val="none" w:sz="0" w:space="0" w:color="auto"/>
        <w:left w:val="none" w:sz="0" w:space="0" w:color="auto"/>
        <w:bottom w:val="none" w:sz="0" w:space="0" w:color="auto"/>
        <w:right w:val="none" w:sz="0" w:space="0" w:color="auto"/>
      </w:divBdr>
      <w:divsChild>
        <w:div w:id="1905290599">
          <w:marLeft w:val="0"/>
          <w:marRight w:val="0"/>
          <w:marTop w:val="0"/>
          <w:marBottom w:val="0"/>
          <w:divBdr>
            <w:top w:val="none" w:sz="0" w:space="0" w:color="auto"/>
            <w:left w:val="none" w:sz="0" w:space="0" w:color="auto"/>
            <w:bottom w:val="none" w:sz="0" w:space="0" w:color="auto"/>
            <w:right w:val="none" w:sz="0" w:space="0" w:color="auto"/>
          </w:divBdr>
        </w:div>
        <w:div w:id="634331858">
          <w:marLeft w:val="0"/>
          <w:marRight w:val="0"/>
          <w:marTop w:val="0"/>
          <w:marBottom w:val="0"/>
          <w:divBdr>
            <w:top w:val="none" w:sz="0" w:space="0" w:color="auto"/>
            <w:left w:val="none" w:sz="0" w:space="0" w:color="auto"/>
            <w:bottom w:val="none" w:sz="0" w:space="0" w:color="auto"/>
            <w:right w:val="none" w:sz="0" w:space="0" w:color="auto"/>
          </w:divBdr>
        </w:div>
      </w:divsChild>
    </w:div>
    <w:div w:id="15751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Thiều</dc:creator>
  <cp:keywords/>
  <dc:description/>
  <cp:lastModifiedBy>Administrator</cp:lastModifiedBy>
  <cp:revision>218</cp:revision>
  <cp:lastPrinted>2025-03-27T02:14:00Z</cp:lastPrinted>
  <dcterms:created xsi:type="dcterms:W3CDTF">2021-06-10T08:34:00Z</dcterms:created>
  <dcterms:modified xsi:type="dcterms:W3CDTF">2025-03-28T09:15:00Z</dcterms:modified>
</cp:coreProperties>
</file>